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C0" w:rsidRDefault="001C33C0" w:rsidP="001C33C0">
      <w:pPr>
        <w:rPr>
          <w:b/>
          <w:szCs w:val="24"/>
        </w:rPr>
      </w:pPr>
      <w:r>
        <w:rPr>
          <w:b/>
          <w:szCs w:val="24"/>
        </w:rPr>
        <w:t xml:space="preserve">Poznámka: </w:t>
      </w:r>
    </w:p>
    <w:p w:rsidR="001C33C0" w:rsidRDefault="001C33C0" w:rsidP="001C33C0">
      <w:pPr>
        <w:ind w:left="360"/>
        <w:rPr>
          <w:b/>
          <w:szCs w:val="24"/>
        </w:rPr>
      </w:pPr>
      <w:r>
        <w:rPr>
          <w:szCs w:val="24"/>
        </w:rPr>
        <w:t xml:space="preserve">Zveřejněna je upravená verze usnesení rady a zastupitelstva města z důvodu dodržení přiměřenosti rozsahu zveřejňovaných osobních údajů podle zákona č. 101/2000 Sb., o ochraně osobních údajů v platném znění. Úplná verze je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szCs w:val="24"/>
          </w:rPr>
          <w:t>17 a</w:t>
        </w:r>
      </w:smartTag>
      <w:r>
        <w:rPr>
          <w:szCs w:val="24"/>
        </w:rPr>
        <w:t xml:space="preserve"> § 95 zákona č. 128/2000 Sb., o obcích (obecní zřízení) k nahlédnutí v sekretariátu starosty na Městském úřadě Beroun, Husovo náměstí 68.</w:t>
      </w:r>
    </w:p>
    <w:p w:rsidR="00E6221B" w:rsidRDefault="00E6221B" w:rsidP="002476D1">
      <w:pPr>
        <w:jc w:val="center"/>
        <w:rPr>
          <w:rFonts w:cs="Times New Roman"/>
          <w:b/>
          <w:szCs w:val="24"/>
        </w:rPr>
      </w:pPr>
    </w:p>
    <w:p w:rsidR="00023749" w:rsidRDefault="00023749" w:rsidP="002476D1">
      <w:pPr>
        <w:jc w:val="center"/>
        <w:rPr>
          <w:rFonts w:cs="Times New Roman"/>
          <w:b/>
          <w:szCs w:val="24"/>
        </w:rPr>
      </w:pPr>
    </w:p>
    <w:p w:rsidR="002476D1" w:rsidRPr="000F6FAF" w:rsidRDefault="002476D1" w:rsidP="002476D1">
      <w:pPr>
        <w:jc w:val="center"/>
        <w:rPr>
          <w:rFonts w:cs="Times New Roman"/>
          <w:b/>
          <w:szCs w:val="24"/>
        </w:rPr>
      </w:pPr>
      <w:r w:rsidRPr="000F6FAF">
        <w:rPr>
          <w:rFonts w:cs="Times New Roman"/>
          <w:b/>
          <w:szCs w:val="24"/>
        </w:rPr>
        <w:t>U s n e s e n í</w:t>
      </w:r>
    </w:p>
    <w:p w:rsidR="002476D1" w:rsidRPr="000F6FAF" w:rsidRDefault="002476D1" w:rsidP="002476D1">
      <w:pPr>
        <w:jc w:val="center"/>
        <w:rPr>
          <w:rFonts w:cs="Times New Roman"/>
          <w:b/>
          <w:szCs w:val="24"/>
        </w:rPr>
      </w:pPr>
      <w:r w:rsidRPr="000F6FAF">
        <w:rPr>
          <w:rFonts w:cs="Times New Roman"/>
          <w:b/>
          <w:szCs w:val="24"/>
        </w:rPr>
        <w:t>-------------------</w:t>
      </w:r>
    </w:p>
    <w:p w:rsidR="002476D1" w:rsidRDefault="002476D1" w:rsidP="002476D1">
      <w:pPr>
        <w:jc w:val="center"/>
        <w:rPr>
          <w:rFonts w:cs="Times New Roman"/>
          <w:b/>
          <w:szCs w:val="24"/>
        </w:rPr>
      </w:pPr>
    </w:p>
    <w:p w:rsidR="002476D1" w:rsidRPr="000F6FAF" w:rsidRDefault="002476D1" w:rsidP="002476D1">
      <w:pPr>
        <w:jc w:val="center"/>
        <w:rPr>
          <w:rFonts w:cs="Times New Roman"/>
          <w:b/>
          <w:szCs w:val="24"/>
        </w:rPr>
      </w:pPr>
      <w:r w:rsidRPr="000F6FAF">
        <w:rPr>
          <w:rFonts w:cs="Times New Roman"/>
          <w:b/>
          <w:szCs w:val="24"/>
        </w:rPr>
        <w:t xml:space="preserve">Ze zasedání Zastupitelstva města Beroun dne </w:t>
      </w:r>
      <w:r>
        <w:rPr>
          <w:rFonts w:cs="Times New Roman"/>
          <w:b/>
          <w:szCs w:val="24"/>
        </w:rPr>
        <w:t>24</w:t>
      </w:r>
      <w:r w:rsidRPr="000F6FAF">
        <w:rPr>
          <w:rFonts w:cs="Times New Roman"/>
          <w:b/>
          <w:szCs w:val="24"/>
        </w:rPr>
        <w:t xml:space="preserve">. </w:t>
      </w:r>
      <w:r>
        <w:rPr>
          <w:rFonts w:cs="Times New Roman"/>
          <w:b/>
          <w:szCs w:val="24"/>
        </w:rPr>
        <w:t>6</w:t>
      </w:r>
      <w:r w:rsidRPr="000F6FAF">
        <w:rPr>
          <w:rFonts w:cs="Times New Roman"/>
          <w:b/>
          <w:szCs w:val="24"/>
        </w:rPr>
        <w:t>. 2015</w:t>
      </w:r>
    </w:p>
    <w:p w:rsidR="002476D1" w:rsidRPr="000F6FAF" w:rsidRDefault="002476D1" w:rsidP="002476D1">
      <w:pPr>
        <w:rPr>
          <w:rFonts w:cs="Times New Roman"/>
          <w:szCs w:val="24"/>
        </w:rPr>
      </w:pPr>
    </w:p>
    <w:p w:rsidR="002476D1" w:rsidRDefault="002476D1" w:rsidP="002476D1">
      <w:pPr>
        <w:rPr>
          <w:rFonts w:cs="Times New Roman"/>
          <w:szCs w:val="24"/>
        </w:rPr>
      </w:pPr>
    </w:p>
    <w:p w:rsidR="00840F23" w:rsidRDefault="00840F23" w:rsidP="002476D1">
      <w:pPr>
        <w:rPr>
          <w:rFonts w:cs="Times New Roman"/>
          <w:szCs w:val="24"/>
        </w:rPr>
      </w:pPr>
    </w:p>
    <w:p w:rsidR="0071296B" w:rsidRDefault="0071296B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 w:rsidR="00B37A1B" w:rsidRPr="007E4266">
        <w:rPr>
          <w:rFonts w:cs="Times New Roman"/>
          <w:szCs w:val="24"/>
          <w:u w:val="single"/>
        </w:rPr>
        <w:t>33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023749">
      <w:pPr>
        <w:jc w:val="both"/>
        <w:rPr>
          <w:rFonts w:cs="Times New Roman"/>
          <w:szCs w:val="24"/>
          <w:u w:val="single"/>
        </w:rPr>
      </w:pPr>
    </w:p>
    <w:p w:rsidR="0071296B" w:rsidRPr="007E4266" w:rsidRDefault="0071296B" w:rsidP="00023749">
      <w:pPr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schvaluje</w:t>
      </w:r>
      <w:r w:rsidRPr="007E4266">
        <w:rPr>
          <w:rFonts w:cs="Times New Roman"/>
          <w:szCs w:val="24"/>
        </w:rPr>
        <w:t xml:space="preserve"> program zasedání zastupitelstva města dne </w:t>
      </w:r>
      <w:r w:rsidR="00B37A1B" w:rsidRPr="007E4266">
        <w:rPr>
          <w:rFonts w:cs="Times New Roman"/>
          <w:szCs w:val="24"/>
        </w:rPr>
        <w:t>24</w:t>
      </w:r>
      <w:r w:rsidRPr="007E4266">
        <w:rPr>
          <w:rFonts w:cs="Times New Roman"/>
          <w:szCs w:val="24"/>
        </w:rPr>
        <w:t>.</w:t>
      </w:r>
      <w:r w:rsidR="00023749">
        <w:rPr>
          <w:rFonts w:cs="Times New Roman"/>
          <w:szCs w:val="24"/>
        </w:rPr>
        <w:t xml:space="preserve"> </w:t>
      </w:r>
      <w:r w:rsidR="00B37A1B" w:rsidRPr="007E4266">
        <w:rPr>
          <w:rFonts w:cs="Times New Roman"/>
          <w:szCs w:val="24"/>
        </w:rPr>
        <w:t>6</w:t>
      </w:r>
      <w:r w:rsidRPr="007E4266">
        <w:rPr>
          <w:rFonts w:cs="Times New Roman"/>
          <w:szCs w:val="24"/>
        </w:rPr>
        <w:t>.</w:t>
      </w:r>
      <w:r w:rsidR="00023749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2015.</w:t>
      </w:r>
    </w:p>
    <w:p w:rsidR="0071296B" w:rsidRDefault="0071296B" w:rsidP="002476D1">
      <w:pPr>
        <w:jc w:val="both"/>
        <w:rPr>
          <w:rFonts w:cs="Times New Roman"/>
          <w:szCs w:val="24"/>
        </w:rPr>
      </w:pPr>
    </w:p>
    <w:p w:rsidR="002476D1" w:rsidRDefault="002476D1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>Usnesení č. 3</w:t>
      </w:r>
      <w:r>
        <w:rPr>
          <w:rFonts w:cs="Times New Roman"/>
          <w:szCs w:val="24"/>
          <w:u w:val="single"/>
        </w:rPr>
        <w:t>4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2476D1">
      <w:pPr>
        <w:jc w:val="both"/>
        <w:rPr>
          <w:rFonts w:cs="Times New Roman"/>
          <w:szCs w:val="24"/>
          <w:u w:val="single"/>
        </w:rPr>
      </w:pPr>
    </w:p>
    <w:p w:rsidR="00CA6F00" w:rsidRDefault="00CA6F00" w:rsidP="002476D1">
      <w:pPr>
        <w:pStyle w:val="Odstavecseseznamem2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314835">
        <w:rPr>
          <w:rFonts w:ascii="Times New Roman" w:hAnsi="Times New Roman"/>
          <w:sz w:val="24"/>
          <w:szCs w:val="24"/>
        </w:rPr>
        <w:t xml:space="preserve">Zastupitelstvo města Beroun </w:t>
      </w:r>
      <w:r w:rsidRPr="00017747">
        <w:rPr>
          <w:rFonts w:ascii="Times New Roman" w:hAnsi="Times New Roman"/>
          <w:b/>
          <w:sz w:val="24"/>
          <w:szCs w:val="24"/>
        </w:rPr>
        <w:t>schvaluje</w:t>
      </w:r>
      <w:r>
        <w:rPr>
          <w:rFonts w:ascii="Times New Roman" w:hAnsi="Times New Roman"/>
          <w:sz w:val="24"/>
          <w:szCs w:val="24"/>
        </w:rPr>
        <w:t xml:space="preserve"> snížení počtu místostarostů ze dvou na jednoho a </w:t>
      </w:r>
      <w:r w:rsidRPr="00F61990">
        <w:rPr>
          <w:rFonts w:ascii="Times New Roman" w:hAnsi="Times New Roman"/>
          <w:b/>
          <w:sz w:val="24"/>
          <w:szCs w:val="24"/>
        </w:rPr>
        <w:t>ruš</w:t>
      </w:r>
      <w:r w:rsidR="00F14313">
        <w:rPr>
          <w:rFonts w:ascii="Times New Roman" w:hAnsi="Times New Roman"/>
          <w:b/>
          <w:sz w:val="24"/>
          <w:szCs w:val="24"/>
        </w:rPr>
        <w:t>í</w:t>
      </w:r>
      <w:r w:rsidRPr="00F619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své usnesení č. 102/2014 ze dne 5.</w:t>
      </w:r>
      <w:r w:rsidR="00182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</w:t>
      </w:r>
      <w:r w:rsidR="00182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2014, jímž určilo, že starostku města zastupuje v době nepřítomnosti nebo v době, kdy nevykonává funkci, místostarosta Mgr. </w:t>
      </w:r>
      <w:smartTag w:uri="urn:schemas-microsoft-com:office:smarttags" w:element="PersonName">
        <w:smartTagPr>
          <w:attr w:name="ProductID" w:val="Ivan Kůs"/>
        </w:smartTagPr>
        <w:r>
          <w:rPr>
            <w:rFonts w:ascii="Times New Roman" w:hAnsi="Times New Roman"/>
            <w:sz w:val="24"/>
            <w:szCs w:val="24"/>
          </w:rPr>
          <w:t>Ivan Kůs</w:t>
        </w:r>
      </w:smartTag>
      <w:r>
        <w:rPr>
          <w:rFonts w:ascii="Times New Roman" w:hAnsi="Times New Roman"/>
          <w:sz w:val="24"/>
          <w:szCs w:val="24"/>
        </w:rPr>
        <w:t xml:space="preserve"> a v době jeho nepřítomnosti místostarosta Josef Urbánek.</w:t>
      </w:r>
    </w:p>
    <w:p w:rsidR="00CA6F00" w:rsidRDefault="00CA6F00" w:rsidP="002476D1">
      <w:pPr>
        <w:jc w:val="both"/>
        <w:rPr>
          <w:rFonts w:cs="Times New Roman"/>
          <w:szCs w:val="24"/>
        </w:rPr>
      </w:pPr>
    </w:p>
    <w:p w:rsidR="002476D1" w:rsidRDefault="002476D1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>Usnesení č. 3</w:t>
      </w:r>
      <w:r>
        <w:rPr>
          <w:rFonts w:cs="Times New Roman"/>
          <w:szCs w:val="24"/>
          <w:u w:val="single"/>
        </w:rPr>
        <w:t>5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2476D1">
      <w:pPr>
        <w:jc w:val="both"/>
        <w:rPr>
          <w:rFonts w:cs="Times New Roman"/>
          <w:szCs w:val="24"/>
          <w:u w:val="single"/>
        </w:rPr>
      </w:pPr>
    </w:p>
    <w:p w:rsidR="00BE1FE9" w:rsidRDefault="00BE1FE9" w:rsidP="002476D1">
      <w:pPr>
        <w:pStyle w:val="Odstavecseseznamem2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314835">
        <w:rPr>
          <w:rFonts w:ascii="Times New Roman" w:hAnsi="Times New Roman"/>
          <w:sz w:val="24"/>
          <w:szCs w:val="24"/>
        </w:rPr>
        <w:t xml:space="preserve">Zastupitelstvo města Beroun </w:t>
      </w:r>
      <w:r>
        <w:rPr>
          <w:rFonts w:ascii="Times New Roman" w:hAnsi="Times New Roman"/>
          <w:b/>
          <w:sz w:val="24"/>
          <w:szCs w:val="24"/>
        </w:rPr>
        <w:t>ruš</w:t>
      </w:r>
      <w:r w:rsidR="00F14313">
        <w:rPr>
          <w:rFonts w:ascii="Times New Roman" w:hAnsi="Times New Roman"/>
          <w:b/>
          <w:sz w:val="24"/>
          <w:szCs w:val="24"/>
        </w:rPr>
        <w:t>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své usnesení č. 91/2014 ze dne 5.</w:t>
      </w:r>
      <w:r w:rsidR="00182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</w:t>
      </w:r>
      <w:r w:rsidR="00182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2014, jímž stanovilo, </w:t>
      </w:r>
      <w:r w:rsidR="002476D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že počet dlouhodobě uvolněných členů zastupitelstva města bude tři a určilo, že členové zastupitelstva budou uvolněni pro výkon funkce starosty a místostarostů.</w:t>
      </w:r>
    </w:p>
    <w:p w:rsidR="00BE1FE9" w:rsidRDefault="00BE1FE9" w:rsidP="002476D1">
      <w:pPr>
        <w:pStyle w:val="Odstavecseseznamem2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476D1" w:rsidRDefault="002476D1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>Usnesení č. 3</w:t>
      </w:r>
      <w:r>
        <w:rPr>
          <w:rFonts w:cs="Times New Roman"/>
          <w:szCs w:val="24"/>
          <w:u w:val="single"/>
        </w:rPr>
        <w:t>6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2476D1">
      <w:pPr>
        <w:jc w:val="both"/>
        <w:rPr>
          <w:rFonts w:cs="Times New Roman"/>
          <w:szCs w:val="24"/>
          <w:u w:val="single"/>
        </w:rPr>
      </w:pPr>
    </w:p>
    <w:p w:rsidR="00BE1FE9" w:rsidRDefault="00BE1FE9" w:rsidP="002476D1">
      <w:pPr>
        <w:pStyle w:val="Odstavecseseznamem2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města Beroun </w:t>
      </w:r>
      <w:r w:rsidRPr="00314835">
        <w:rPr>
          <w:rFonts w:ascii="Times New Roman" w:hAnsi="Times New Roman"/>
          <w:b/>
          <w:sz w:val="24"/>
          <w:szCs w:val="24"/>
        </w:rPr>
        <w:t>stanov</w:t>
      </w:r>
      <w:r>
        <w:rPr>
          <w:rFonts w:ascii="Times New Roman" w:hAnsi="Times New Roman"/>
          <w:b/>
          <w:sz w:val="24"/>
          <w:szCs w:val="24"/>
        </w:rPr>
        <w:t xml:space="preserve">í, </w:t>
      </w:r>
      <w:r w:rsidRPr="00C011A8">
        <w:rPr>
          <w:rFonts w:ascii="Times New Roman" w:hAnsi="Times New Roman"/>
          <w:sz w:val="24"/>
          <w:szCs w:val="24"/>
        </w:rPr>
        <w:t>že</w:t>
      </w:r>
      <w:r>
        <w:rPr>
          <w:rFonts w:ascii="Times New Roman" w:hAnsi="Times New Roman"/>
          <w:sz w:val="24"/>
          <w:szCs w:val="24"/>
        </w:rPr>
        <w:t xml:space="preserve"> počet dlouhodobě uvolněných členů zastupitelstva města bude dva a </w:t>
      </w:r>
      <w:r w:rsidRPr="00314835">
        <w:rPr>
          <w:rFonts w:ascii="Times New Roman" w:hAnsi="Times New Roman"/>
          <w:b/>
          <w:sz w:val="24"/>
          <w:szCs w:val="24"/>
        </w:rPr>
        <w:t>určuje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že členové zastupitelstva budou dlouhodobě uvolněni pro výkon funkce starosty a místostarosty.</w:t>
      </w:r>
    </w:p>
    <w:p w:rsidR="00F14313" w:rsidRDefault="00F14313" w:rsidP="002476D1">
      <w:pPr>
        <w:pStyle w:val="Odstavecseseznamem2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476D1" w:rsidRDefault="002476D1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>Usnesení č. 3</w:t>
      </w:r>
      <w:r>
        <w:rPr>
          <w:rFonts w:cs="Times New Roman"/>
          <w:szCs w:val="24"/>
          <w:u w:val="single"/>
        </w:rPr>
        <w:t>7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2476D1">
      <w:pPr>
        <w:jc w:val="both"/>
        <w:rPr>
          <w:rFonts w:cs="Times New Roman"/>
          <w:szCs w:val="24"/>
          <w:u w:val="single"/>
        </w:rPr>
      </w:pPr>
    </w:p>
    <w:p w:rsidR="00F14313" w:rsidRDefault="00F14313" w:rsidP="002476D1">
      <w:pPr>
        <w:pStyle w:val="Odstavecseseznamem2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města </w:t>
      </w:r>
      <w:r w:rsidR="002476D1">
        <w:rPr>
          <w:rFonts w:ascii="Times New Roman" w:hAnsi="Times New Roman"/>
          <w:sz w:val="24"/>
          <w:szCs w:val="24"/>
        </w:rPr>
        <w:t xml:space="preserve">Beroun </w:t>
      </w:r>
      <w:r w:rsidRPr="00F14313">
        <w:rPr>
          <w:rFonts w:ascii="Times New Roman" w:hAnsi="Times New Roman"/>
          <w:b/>
          <w:sz w:val="24"/>
          <w:szCs w:val="24"/>
        </w:rPr>
        <w:t>volí</w:t>
      </w:r>
      <w:r>
        <w:rPr>
          <w:rFonts w:ascii="Times New Roman" w:hAnsi="Times New Roman"/>
          <w:sz w:val="24"/>
          <w:szCs w:val="24"/>
        </w:rPr>
        <w:t xml:space="preserve"> předsedou volební komise MUDr. </w:t>
      </w:r>
      <w:r w:rsidR="00514861">
        <w:rPr>
          <w:rFonts w:ascii="Times New Roman" w:hAnsi="Times New Roman"/>
          <w:sz w:val="24"/>
          <w:szCs w:val="24"/>
        </w:rPr>
        <w:t>Dagmar Pěničkovou</w:t>
      </w:r>
      <w:r>
        <w:rPr>
          <w:rFonts w:ascii="Times New Roman" w:hAnsi="Times New Roman"/>
          <w:sz w:val="24"/>
          <w:szCs w:val="24"/>
        </w:rPr>
        <w:t>, dalšími členy volební komise Ing. Zdeňku Slivkovou a Bc. Kamila Choce.</w:t>
      </w:r>
    </w:p>
    <w:p w:rsidR="00CA6F00" w:rsidRDefault="00CA6F00" w:rsidP="002476D1">
      <w:pPr>
        <w:jc w:val="both"/>
        <w:rPr>
          <w:rFonts w:cs="Times New Roman"/>
          <w:szCs w:val="24"/>
        </w:rPr>
      </w:pPr>
    </w:p>
    <w:p w:rsidR="002476D1" w:rsidRDefault="002476D1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>Usnesení č. 3</w:t>
      </w:r>
      <w:r>
        <w:rPr>
          <w:rFonts w:cs="Times New Roman"/>
          <w:szCs w:val="24"/>
          <w:u w:val="single"/>
        </w:rPr>
        <w:t>8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2476D1">
      <w:pPr>
        <w:jc w:val="both"/>
        <w:rPr>
          <w:rFonts w:cs="Times New Roman"/>
          <w:szCs w:val="24"/>
          <w:u w:val="single"/>
        </w:rPr>
      </w:pPr>
    </w:p>
    <w:p w:rsidR="001F1DC2" w:rsidRPr="00B73E7A" w:rsidRDefault="001F1DC2" w:rsidP="002476D1">
      <w:pPr>
        <w:jc w:val="both"/>
        <w:rPr>
          <w:szCs w:val="24"/>
        </w:rPr>
      </w:pPr>
      <w:r w:rsidRPr="00B73E7A">
        <w:rPr>
          <w:szCs w:val="24"/>
        </w:rPr>
        <w:t xml:space="preserve">Zastupitelstvo města Beroun </w:t>
      </w:r>
      <w:r w:rsidRPr="00B73E7A">
        <w:rPr>
          <w:b/>
          <w:szCs w:val="24"/>
        </w:rPr>
        <w:t>volí</w:t>
      </w:r>
      <w:r w:rsidRPr="00B73E7A">
        <w:rPr>
          <w:szCs w:val="24"/>
        </w:rPr>
        <w:t xml:space="preserve"> členem Rady města Beroun</w:t>
      </w:r>
      <w:r>
        <w:rPr>
          <w:szCs w:val="24"/>
        </w:rPr>
        <w:t xml:space="preserve"> pana Josefa Štěpánka.</w:t>
      </w:r>
    </w:p>
    <w:p w:rsidR="001F1DC2" w:rsidRDefault="001F1DC2" w:rsidP="002476D1">
      <w:pPr>
        <w:jc w:val="both"/>
        <w:rPr>
          <w:rFonts w:cs="Times New Roman"/>
          <w:szCs w:val="24"/>
        </w:rPr>
      </w:pPr>
    </w:p>
    <w:p w:rsidR="001C33C0" w:rsidRDefault="001C33C0" w:rsidP="002476D1">
      <w:pPr>
        <w:jc w:val="both"/>
        <w:rPr>
          <w:rFonts w:cs="Times New Roman"/>
          <w:szCs w:val="24"/>
        </w:rPr>
      </w:pPr>
    </w:p>
    <w:p w:rsidR="001C33C0" w:rsidRDefault="001C33C0" w:rsidP="002476D1">
      <w:pPr>
        <w:jc w:val="both"/>
        <w:rPr>
          <w:rFonts w:cs="Times New Roman"/>
          <w:szCs w:val="24"/>
        </w:rPr>
      </w:pPr>
    </w:p>
    <w:p w:rsidR="002476D1" w:rsidRDefault="002476D1" w:rsidP="002476D1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lastRenderedPageBreak/>
        <w:t>Usnesení č. 3</w:t>
      </w:r>
      <w:r>
        <w:rPr>
          <w:rFonts w:cs="Times New Roman"/>
          <w:szCs w:val="24"/>
          <w:u w:val="single"/>
        </w:rPr>
        <w:t>9</w:t>
      </w:r>
      <w:r w:rsidRPr="007E4266">
        <w:rPr>
          <w:rFonts w:cs="Times New Roman"/>
          <w:szCs w:val="24"/>
          <w:u w:val="single"/>
        </w:rPr>
        <w:t>/2015</w:t>
      </w:r>
    </w:p>
    <w:p w:rsidR="002476D1" w:rsidRPr="007E4266" w:rsidRDefault="002476D1" w:rsidP="002476D1">
      <w:pPr>
        <w:jc w:val="both"/>
        <w:rPr>
          <w:rFonts w:cs="Times New Roman"/>
          <w:szCs w:val="24"/>
          <w:u w:val="single"/>
        </w:rPr>
      </w:pPr>
    </w:p>
    <w:p w:rsidR="001F1DC2" w:rsidRDefault="001F1DC2" w:rsidP="002476D1">
      <w:pPr>
        <w:jc w:val="both"/>
        <w:rPr>
          <w:szCs w:val="24"/>
        </w:rPr>
      </w:pPr>
      <w:r>
        <w:rPr>
          <w:szCs w:val="24"/>
        </w:rPr>
        <w:t xml:space="preserve">Zastupitelstvo města Beroun </w:t>
      </w:r>
      <w:r>
        <w:rPr>
          <w:b/>
          <w:szCs w:val="24"/>
        </w:rPr>
        <w:t xml:space="preserve">volí </w:t>
      </w:r>
      <w:r>
        <w:rPr>
          <w:szCs w:val="24"/>
        </w:rPr>
        <w:t xml:space="preserve">členem finančního výboru zastupitelstva města </w:t>
      </w:r>
      <w:r w:rsidR="002476D1">
        <w:rPr>
          <w:szCs w:val="24"/>
        </w:rPr>
        <w:br/>
      </w:r>
      <w:r>
        <w:rPr>
          <w:szCs w:val="24"/>
        </w:rPr>
        <w:t xml:space="preserve">pana </w:t>
      </w:r>
      <w:r w:rsidR="00514861">
        <w:rPr>
          <w:szCs w:val="24"/>
        </w:rPr>
        <w:t>Ivana Havránka</w:t>
      </w:r>
      <w:r>
        <w:rPr>
          <w:szCs w:val="24"/>
        </w:rPr>
        <w:t>.</w:t>
      </w:r>
    </w:p>
    <w:p w:rsidR="001F1DC2" w:rsidRDefault="001F1DC2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40</w:t>
      </w:r>
      <w:r w:rsidRPr="007E4266">
        <w:rPr>
          <w:rFonts w:cs="Times New Roman"/>
          <w:szCs w:val="24"/>
          <w:u w:val="single"/>
        </w:rPr>
        <w:t>/2015</w:t>
      </w:r>
    </w:p>
    <w:p w:rsidR="00FE1294" w:rsidRPr="007E4266" w:rsidRDefault="00FE1294" w:rsidP="002476D1">
      <w:pPr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stanoví </w:t>
      </w:r>
      <w:r w:rsidRPr="007E4266">
        <w:rPr>
          <w:rFonts w:cs="Times New Roman"/>
          <w:szCs w:val="24"/>
        </w:rPr>
        <w:t>měsíční odměny neuvolněným členům zastupitelstva města od 1.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7.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 xml:space="preserve">2015 v maximální výši podle přílohy č. 1 nařízení vlády č. 37/2003 Sb., </w:t>
      </w:r>
      <w:r w:rsidR="002476D1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o odměnách za výkon funkce členům zastupitelstev, ve znění pozdějších předpisů, takto:</w:t>
      </w:r>
    </w:p>
    <w:p w:rsidR="00FE1294" w:rsidRPr="007E4266" w:rsidRDefault="00FE1294" w:rsidP="002476D1">
      <w:pPr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>Pevná složka odměny za výkon funkce:</w:t>
      </w:r>
    </w:p>
    <w:p w:rsidR="00FE1294" w:rsidRPr="007E4266" w:rsidRDefault="00FE1294" w:rsidP="002476D1">
      <w:pPr>
        <w:ind w:left="360"/>
        <w:jc w:val="both"/>
        <w:rPr>
          <w:rFonts w:cs="Times New Roman"/>
          <w:snapToGrid w:val="0"/>
          <w:color w:val="000000"/>
          <w:szCs w:val="24"/>
        </w:rPr>
      </w:pPr>
      <w:r w:rsidRPr="007E4266">
        <w:rPr>
          <w:rFonts w:cs="Times New Roman"/>
          <w:snapToGrid w:val="0"/>
          <w:color w:val="000000"/>
          <w:szCs w:val="24"/>
        </w:rPr>
        <w:t>člen rady</w:t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  <w:t>2 060,- Kč</w:t>
      </w:r>
    </w:p>
    <w:p w:rsidR="00FE1294" w:rsidRPr="007E4266" w:rsidRDefault="00FE1294" w:rsidP="002476D1">
      <w:pPr>
        <w:ind w:left="360"/>
        <w:jc w:val="both"/>
        <w:rPr>
          <w:rFonts w:cs="Times New Roman"/>
          <w:snapToGrid w:val="0"/>
          <w:color w:val="000000"/>
          <w:szCs w:val="24"/>
        </w:rPr>
      </w:pPr>
      <w:r w:rsidRPr="007E4266">
        <w:rPr>
          <w:rFonts w:cs="Times New Roman"/>
          <w:snapToGrid w:val="0"/>
          <w:color w:val="000000"/>
          <w:szCs w:val="24"/>
        </w:rPr>
        <w:t>předseda výboru zastupitelstva nebo komise rady</w:t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  <w:t>1 708,- Kč</w:t>
      </w:r>
    </w:p>
    <w:p w:rsidR="00FE1294" w:rsidRPr="007E4266" w:rsidRDefault="00FE1294" w:rsidP="002476D1">
      <w:pPr>
        <w:ind w:left="360"/>
        <w:jc w:val="both"/>
        <w:rPr>
          <w:rFonts w:cs="Times New Roman"/>
          <w:snapToGrid w:val="0"/>
          <w:color w:val="000000"/>
          <w:szCs w:val="24"/>
        </w:rPr>
      </w:pPr>
      <w:r w:rsidRPr="007E4266">
        <w:rPr>
          <w:rFonts w:cs="Times New Roman"/>
          <w:snapToGrid w:val="0"/>
          <w:color w:val="000000"/>
          <w:szCs w:val="24"/>
        </w:rPr>
        <w:t>člen zastupitelstva</w:t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  <w:t xml:space="preserve">   476,- Kč</w:t>
      </w:r>
    </w:p>
    <w:p w:rsidR="00FE1294" w:rsidRPr="007E4266" w:rsidRDefault="00FE1294" w:rsidP="002476D1">
      <w:pPr>
        <w:ind w:left="360"/>
        <w:jc w:val="both"/>
        <w:rPr>
          <w:rFonts w:cs="Times New Roman"/>
          <w:snapToGrid w:val="0"/>
          <w:color w:val="000000"/>
          <w:szCs w:val="24"/>
        </w:rPr>
      </w:pPr>
      <w:r w:rsidRPr="007E4266">
        <w:rPr>
          <w:rFonts w:cs="Times New Roman"/>
          <w:snapToGrid w:val="0"/>
          <w:color w:val="000000"/>
          <w:szCs w:val="24"/>
        </w:rPr>
        <w:t>Příplatek podle počtu obyvatel</w:t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ab/>
      </w:r>
      <w:r w:rsidR="00B71DC7">
        <w:rPr>
          <w:rFonts w:cs="Times New Roman"/>
          <w:snapToGrid w:val="0"/>
          <w:color w:val="000000"/>
          <w:szCs w:val="24"/>
        </w:rPr>
        <w:tab/>
      </w:r>
      <w:r w:rsidRPr="007E4266">
        <w:rPr>
          <w:rFonts w:cs="Times New Roman"/>
          <w:snapToGrid w:val="0"/>
          <w:color w:val="000000"/>
          <w:szCs w:val="24"/>
        </w:rPr>
        <w:t xml:space="preserve">   373,- Kč.</w:t>
      </w: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>V  případě souběhu výkonu několika funkcí náleží neuvolněnému členovi zastupitelstva města odměna pouze za výkon funkce, za kterou podle rozhodnutí zastupitelstva města náleží nejvyšší odměna, a příplatek podle počtu obyvatel.</w:t>
      </w: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>V případě zvolení nebo jmenování do funkce po 1.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7.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2015 bude odměna poskytována ode dne zvolení nebo jmenování do funkce. V případě nástupu náhradníka na uprázdněný mandát v zastupitelstvu města po 1.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7.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2015 bude odměna poskytována ode dne tohoto nástupu.</w:t>
      </w: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>V případě budoucí změny nařízení vlády č. 37/2003 Sb., o odměnách za výkon funkce členům zastupitelstev, bude odměna poskytována v nové maximálně přípustné výši.</w:t>
      </w:r>
    </w:p>
    <w:p w:rsidR="00FE1294" w:rsidRPr="007E4266" w:rsidRDefault="00FE1294" w:rsidP="002476D1">
      <w:pPr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rozhoduje</w:t>
      </w:r>
      <w:r w:rsidRPr="007E4266">
        <w:rPr>
          <w:rFonts w:cs="Times New Roman"/>
          <w:szCs w:val="24"/>
        </w:rPr>
        <w:t xml:space="preserve"> o poskytnutí peněžitých plnění fyzickým osobám, které nejsou členy zastupitelstva města, za výkon funkce předsedy výboru zastupitelstva nebo pře</w:t>
      </w:r>
      <w:r w:rsidRPr="00F14313">
        <w:rPr>
          <w:rFonts w:cs="Times New Roman"/>
          <w:szCs w:val="24"/>
        </w:rPr>
        <w:t>d</w:t>
      </w:r>
      <w:r w:rsidRPr="007E4266">
        <w:rPr>
          <w:rFonts w:cs="Times New Roman"/>
          <w:szCs w:val="24"/>
        </w:rPr>
        <w:t>sedy komise rady od 1.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7.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2015 formou měsíční odměny ve výši 1 708,- Kč.</w:t>
      </w:r>
    </w:p>
    <w:p w:rsidR="00FE1294" w:rsidRPr="007E4266" w:rsidRDefault="00FE1294" w:rsidP="002476D1">
      <w:pPr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>V případě zvolení nebo jmenování do funkce po 1.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7.</w:t>
      </w:r>
      <w:r w:rsidR="00182D30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2015 bude odměna poskytována ode dne zvolení nebo jmenování do funkce.</w:t>
      </w:r>
    </w:p>
    <w:p w:rsidR="00FE1294" w:rsidRPr="007E4266" w:rsidRDefault="00FE1294" w:rsidP="002476D1">
      <w:pPr>
        <w:tabs>
          <w:tab w:val="left" w:pos="1740"/>
        </w:tabs>
        <w:ind w:left="360"/>
        <w:jc w:val="both"/>
        <w:rPr>
          <w:rFonts w:cs="Times New Roman"/>
          <w:szCs w:val="24"/>
        </w:rPr>
      </w:pPr>
    </w:p>
    <w:p w:rsidR="00FE1294" w:rsidRPr="007E4266" w:rsidRDefault="00FE1294" w:rsidP="002476D1">
      <w:pPr>
        <w:ind w:left="36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>V případě budoucí změny nařízení vlády č. 37/2003 Sb., o odměnách za výkon funkce členům zastupitelstev, bude odměna poskytována v  nové maximálně přípustné výši odměny pro neuvolněné členy zastupitel</w:t>
      </w:r>
      <w:r w:rsidRPr="00F14313">
        <w:rPr>
          <w:rFonts w:cs="Times New Roman"/>
          <w:szCs w:val="24"/>
        </w:rPr>
        <w:t>stv</w:t>
      </w:r>
      <w:r w:rsidRPr="007E4266">
        <w:rPr>
          <w:rFonts w:cs="Times New Roman"/>
          <w:szCs w:val="24"/>
        </w:rPr>
        <w:t xml:space="preserve">a za výkon funkce předsedy výboru zastupitelstva nebo komise rady. </w:t>
      </w:r>
    </w:p>
    <w:p w:rsidR="00FA3D1D" w:rsidRDefault="00FA3D1D" w:rsidP="002476D1">
      <w:pPr>
        <w:jc w:val="both"/>
        <w:rPr>
          <w:rFonts w:cs="Times New Roman"/>
          <w:szCs w:val="24"/>
        </w:rPr>
      </w:pPr>
    </w:p>
    <w:p w:rsidR="00F14313" w:rsidRDefault="00F14313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41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4D287D" w:rsidRPr="004D287D" w:rsidRDefault="004D287D" w:rsidP="002476D1">
      <w:pPr>
        <w:jc w:val="both"/>
        <w:rPr>
          <w:rFonts w:cs="Times New Roman"/>
          <w:szCs w:val="24"/>
        </w:rPr>
      </w:pPr>
      <w:r w:rsidRPr="004D287D">
        <w:rPr>
          <w:rFonts w:cs="Times New Roman"/>
          <w:szCs w:val="24"/>
        </w:rPr>
        <w:t xml:space="preserve">Zastupitelstvo města Beroun </w:t>
      </w:r>
      <w:r w:rsidRPr="004D287D">
        <w:rPr>
          <w:rFonts w:cs="Times New Roman"/>
          <w:b/>
          <w:szCs w:val="24"/>
        </w:rPr>
        <w:t>schvaluje</w:t>
      </w:r>
      <w:r w:rsidRPr="004D287D">
        <w:rPr>
          <w:rFonts w:cs="Times New Roman"/>
          <w:szCs w:val="24"/>
        </w:rPr>
        <w:t xml:space="preserve"> Závěrečný účet města Beroun za rok 2014, </w:t>
      </w:r>
      <w:r w:rsidRPr="004D287D">
        <w:rPr>
          <w:rFonts w:cs="Times New Roman"/>
          <w:b/>
          <w:szCs w:val="24"/>
        </w:rPr>
        <w:t xml:space="preserve">souhlasí </w:t>
      </w:r>
      <w:r w:rsidRPr="004D287D">
        <w:rPr>
          <w:rFonts w:cs="Times New Roman"/>
          <w:szCs w:val="24"/>
        </w:rPr>
        <w:t xml:space="preserve">s celoročním hospodařením, a to bez výhrad, </w:t>
      </w:r>
      <w:r w:rsidRPr="004D287D">
        <w:rPr>
          <w:rFonts w:cs="Times New Roman"/>
          <w:b/>
          <w:szCs w:val="24"/>
        </w:rPr>
        <w:t>schvaluje</w:t>
      </w:r>
      <w:r w:rsidRPr="004D287D">
        <w:rPr>
          <w:rFonts w:cs="Times New Roman"/>
          <w:szCs w:val="24"/>
        </w:rPr>
        <w:t xml:space="preserve"> Zprávu o výsledku přezkoumání hospodaření za účetní období roku 2014 a účetní závěrku města Beroun za rok 2014 v předloženém znění.</w:t>
      </w:r>
    </w:p>
    <w:p w:rsidR="00FA3D1D" w:rsidRDefault="00FA3D1D" w:rsidP="002476D1">
      <w:pPr>
        <w:jc w:val="both"/>
        <w:rPr>
          <w:rFonts w:cs="Times New Roman"/>
          <w:szCs w:val="24"/>
        </w:rPr>
      </w:pPr>
    </w:p>
    <w:p w:rsidR="00F14313" w:rsidRPr="004D287D" w:rsidRDefault="00F14313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lastRenderedPageBreak/>
        <w:t xml:space="preserve">Usnesení č. </w:t>
      </w:r>
      <w:r>
        <w:rPr>
          <w:rFonts w:cs="Times New Roman"/>
          <w:szCs w:val="24"/>
          <w:u w:val="single"/>
        </w:rPr>
        <w:t>42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9072"/>
        </w:tabs>
        <w:jc w:val="both"/>
        <w:rPr>
          <w:rFonts w:cs="Times New Roman"/>
          <w:szCs w:val="24"/>
        </w:rPr>
      </w:pPr>
    </w:p>
    <w:p w:rsidR="00E97042" w:rsidRPr="007E4266" w:rsidRDefault="00E97042" w:rsidP="002476D1">
      <w:pPr>
        <w:tabs>
          <w:tab w:val="left" w:pos="9072"/>
        </w:tabs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</w:t>
      </w:r>
      <w:r w:rsidR="00F1560C">
        <w:rPr>
          <w:rFonts w:cs="Times New Roman"/>
          <w:szCs w:val="24"/>
        </w:rPr>
        <w:t xml:space="preserve">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s přijetím a přidělením dotace ve výši 105</w:t>
      </w:r>
      <w:r w:rsidR="00182D30">
        <w:rPr>
          <w:rFonts w:cs="Times New Roman"/>
          <w:szCs w:val="24"/>
        </w:rPr>
        <w:t xml:space="preserve">.000 </w:t>
      </w:r>
      <w:r w:rsidRPr="007E4266">
        <w:rPr>
          <w:rFonts w:cs="Times New Roman"/>
          <w:szCs w:val="24"/>
        </w:rPr>
        <w:t xml:space="preserve">Kč z Programu regenerace MPZ na rok 2015 dle zásad Ministerstva kultury ČR pro užití </w:t>
      </w:r>
      <w:r w:rsidR="00F1560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a alokaci státní finanční podpory v Programu regenerace MPR a MPZ na opravu omítek Pražské a Plzeňské brány.</w:t>
      </w:r>
    </w:p>
    <w:p w:rsidR="003C0564" w:rsidRDefault="003C0564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43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CE0497" w:rsidRPr="007E4266" w:rsidRDefault="00CE0497" w:rsidP="00182D30">
      <w:pPr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s přijetím dotace z Programu prevence kriminality Ministerstva vnitra pro rok 2015 na realizaci projektů „Beroun – společně proti domácímu násilí“ ve výši 42</w:t>
      </w:r>
      <w:r w:rsidR="00684B58">
        <w:rPr>
          <w:rFonts w:cs="Times New Roman"/>
          <w:szCs w:val="24"/>
        </w:rPr>
        <w:t>.</w:t>
      </w:r>
      <w:r w:rsidR="00182D30">
        <w:rPr>
          <w:rFonts w:cs="Times New Roman"/>
          <w:szCs w:val="24"/>
        </w:rPr>
        <w:t xml:space="preserve">000 </w:t>
      </w:r>
      <w:r w:rsidRPr="007E4266">
        <w:rPr>
          <w:rFonts w:cs="Times New Roman"/>
          <w:szCs w:val="24"/>
        </w:rPr>
        <w:t xml:space="preserve">Kč a „Beroun - pobytový tábor pro děti ze </w:t>
      </w:r>
      <w:proofErr w:type="spellStart"/>
      <w:r w:rsidRPr="007E4266">
        <w:rPr>
          <w:rFonts w:cs="Times New Roman"/>
          <w:szCs w:val="24"/>
        </w:rPr>
        <w:t>sociokulturně</w:t>
      </w:r>
      <w:proofErr w:type="spellEnd"/>
      <w:r w:rsidRPr="007E4266">
        <w:rPr>
          <w:rFonts w:cs="Times New Roman"/>
          <w:szCs w:val="24"/>
        </w:rPr>
        <w:t xml:space="preserve"> znevýhodněných rodin“ ve výši 109</w:t>
      </w:r>
      <w:r w:rsidR="00684B58">
        <w:rPr>
          <w:rFonts w:cs="Times New Roman"/>
          <w:szCs w:val="24"/>
        </w:rPr>
        <w:t>.</w:t>
      </w:r>
      <w:r w:rsidR="00182D30">
        <w:rPr>
          <w:rFonts w:cs="Times New Roman"/>
          <w:szCs w:val="24"/>
        </w:rPr>
        <w:t xml:space="preserve">000 </w:t>
      </w:r>
      <w:r w:rsidRPr="007E4266">
        <w:rPr>
          <w:rFonts w:cs="Times New Roman"/>
          <w:szCs w:val="24"/>
        </w:rPr>
        <w:t>Kč.</w:t>
      </w:r>
    </w:p>
    <w:p w:rsidR="00CE0497" w:rsidRDefault="00CE0497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44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FA3D1D" w:rsidRPr="00FA3D1D" w:rsidRDefault="00FA3D1D" w:rsidP="002476D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Zastupitelstvo města Beroun </w:t>
      </w:r>
      <w:r>
        <w:rPr>
          <w:rFonts w:cs="Times New Roman"/>
          <w:b/>
          <w:szCs w:val="24"/>
        </w:rPr>
        <w:t>bere na vědomí</w:t>
      </w:r>
      <w:r>
        <w:rPr>
          <w:rFonts w:cs="Times New Roman"/>
          <w:szCs w:val="24"/>
        </w:rPr>
        <w:t xml:space="preserve"> zprávu o použití dotací na kulturní činnost v roce 2014 poskytnutých z rozpočtu města Beroun.</w:t>
      </w:r>
    </w:p>
    <w:p w:rsidR="00CE0497" w:rsidRDefault="00CE0497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45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</w:p>
    <w:p w:rsidR="00E97042" w:rsidRPr="007E4266" w:rsidRDefault="00E97042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b/>
          <w:szCs w:val="24"/>
          <w:u w:val="single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s uzavřením darovací smlouvy na bezúplatný převod </w:t>
      </w:r>
      <w:r w:rsidRPr="002476D1">
        <w:rPr>
          <w:rFonts w:cs="Times New Roman"/>
          <w:szCs w:val="24"/>
        </w:rPr>
        <w:t>pozemků v k.</w:t>
      </w:r>
      <w:r w:rsidR="00182D30">
        <w:rPr>
          <w:rFonts w:cs="Times New Roman"/>
          <w:szCs w:val="24"/>
        </w:rPr>
        <w:t xml:space="preserve"> </w:t>
      </w:r>
      <w:proofErr w:type="spellStart"/>
      <w:r w:rsidRPr="002476D1">
        <w:rPr>
          <w:rFonts w:cs="Times New Roman"/>
          <w:szCs w:val="24"/>
        </w:rPr>
        <w:t>ú.</w:t>
      </w:r>
      <w:proofErr w:type="spellEnd"/>
      <w:r w:rsidRPr="002476D1">
        <w:rPr>
          <w:rFonts w:cs="Times New Roman"/>
          <w:szCs w:val="24"/>
        </w:rPr>
        <w:t xml:space="preserve"> </w:t>
      </w:r>
      <w:proofErr w:type="gramStart"/>
      <w:r w:rsidRPr="002476D1">
        <w:rPr>
          <w:rFonts w:cs="Times New Roman"/>
          <w:szCs w:val="24"/>
        </w:rPr>
        <w:t>Beroun  p.</w:t>
      </w:r>
      <w:proofErr w:type="gramEnd"/>
      <w:r w:rsidR="00182D30">
        <w:rPr>
          <w:rFonts w:cs="Times New Roman"/>
          <w:szCs w:val="24"/>
        </w:rPr>
        <w:t xml:space="preserve"> </w:t>
      </w:r>
      <w:r w:rsidRPr="002476D1">
        <w:rPr>
          <w:rFonts w:cs="Times New Roman"/>
          <w:szCs w:val="24"/>
        </w:rPr>
        <w:t>č. 1326/11 o výměře 71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trvalý travní porost, p.</w:t>
      </w:r>
      <w:r w:rsidR="00182D30">
        <w:rPr>
          <w:rFonts w:cs="Times New Roman"/>
          <w:szCs w:val="24"/>
        </w:rPr>
        <w:t xml:space="preserve"> </w:t>
      </w:r>
      <w:r w:rsidRPr="002476D1">
        <w:rPr>
          <w:rFonts w:cs="Times New Roman"/>
          <w:szCs w:val="24"/>
        </w:rPr>
        <w:t xml:space="preserve">č. 1337/37 </w:t>
      </w:r>
      <w:r w:rsidR="002476D1" w:rsidRPr="002476D1">
        <w:rPr>
          <w:rFonts w:cs="Times New Roman"/>
          <w:szCs w:val="24"/>
        </w:rPr>
        <w:br/>
      </w:r>
      <w:r w:rsidRPr="002476D1">
        <w:rPr>
          <w:rFonts w:cs="Times New Roman"/>
          <w:szCs w:val="24"/>
        </w:rPr>
        <w:t>o výměře 309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orná půda, p.</w:t>
      </w:r>
      <w:r w:rsidR="00182D30">
        <w:rPr>
          <w:rFonts w:cs="Times New Roman"/>
          <w:szCs w:val="24"/>
        </w:rPr>
        <w:t xml:space="preserve"> </w:t>
      </w:r>
      <w:r w:rsidRPr="002476D1">
        <w:rPr>
          <w:rFonts w:cs="Times New Roman"/>
          <w:szCs w:val="24"/>
        </w:rPr>
        <w:t>č. 2264/52  o výměře 122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ostatní plocha, ostatní komunikace, p.</w:t>
      </w:r>
      <w:r w:rsidR="00182D30">
        <w:rPr>
          <w:rFonts w:cs="Times New Roman"/>
          <w:szCs w:val="24"/>
        </w:rPr>
        <w:t xml:space="preserve"> </w:t>
      </w:r>
      <w:r w:rsidRPr="002476D1">
        <w:rPr>
          <w:rFonts w:cs="Times New Roman"/>
          <w:szCs w:val="24"/>
        </w:rPr>
        <w:t>č. 2264/25 o výměře 644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ostatní plocha, ostatní komunikace, </w:t>
      </w:r>
      <w:r w:rsidR="002476D1" w:rsidRPr="002476D1">
        <w:rPr>
          <w:rFonts w:cs="Times New Roman"/>
          <w:szCs w:val="24"/>
        </w:rPr>
        <w:br/>
      </w:r>
      <w:r w:rsidRPr="002476D1">
        <w:rPr>
          <w:rFonts w:cs="Times New Roman"/>
          <w:szCs w:val="24"/>
        </w:rPr>
        <w:t>p.</w:t>
      </w:r>
      <w:r w:rsidR="00182D30">
        <w:rPr>
          <w:rFonts w:cs="Times New Roman"/>
          <w:szCs w:val="24"/>
        </w:rPr>
        <w:t xml:space="preserve"> </w:t>
      </w:r>
      <w:r w:rsidRPr="002476D1">
        <w:rPr>
          <w:rFonts w:cs="Times New Roman"/>
          <w:szCs w:val="24"/>
        </w:rPr>
        <w:t>č. 2264/13 o výměře 752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ostatní plocha, ostatní komunikace z vlastnictví</w:t>
      </w:r>
      <w:r w:rsidRPr="007E4266">
        <w:rPr>
          <w:rFonts w:cs="Times New Roman"/>
          <w:szCs w:val="24"/>
        </w:rPr>
        <w:t xml:space="preserve"> Středočeského kraje, IČ: 70891095, se sídlem Zborovská 81/11, 150 00 Praha 5 do vlastnictví města Beroun. </w:t>
      </w:r>
    </w:p>
    <w:p w:rsidR="00E97042" w:rsidRDefault="00E97042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46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CE0497" w:rsidRPr="002476D1" w:rsidRDefault="00CE0497" w:rsidP="002476D1">
      <w:pPr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s uzavřením směnné smlouvy na směnu pozemku </w:t>
      </w:r>
      <w:r w:rsidR="002476D1">
        <w:rPr>
          <w:rFonts w:cs="Times New Roman"/>
          <w:szCs w:val="24"/>
        </w:rPr>
        <w:br/>
      </w:r>
      <w:proofErr w:type="spellStart"/>
      <w:proofErr w:type="gramStart"/>
      <w:r w:rsidRPr="007E4266">
        <w:rPr>
          <w:rFonts w:cs="Times New Roman"/>
          <w:szCs w:val="24"/>
        </w:rPr>
        <w:t>p.č</w:t>
      </w:r>
      <w:proofErr w:type="spellEnd"/>
      <w:r w:rsidRPr="007E4266">
        <w:rPr>
          <w:rFonts w:cs="Times New Roman"/>
          <w:szCs w:val="24"/>
        </w:rPr>
        <w:t>.</w:t>
      </w:r>
      <w:proofErr w:type="gramEnd"/>
      <w:r w:rsidRPr="007E4266">
        <w:rPr>
          <w:rFonts w:cs="Times New Roman"/>
          <w:szCs w:val="24"/>
        </w:rPr>
        <w:t xml:space="preserve"> 1375/45 ostatní plocha, ostatní komunikace o výměře 98 m</w:t>
      </w:r>
      <w:r w:rsidRPr="007E4266">
        <w:rPr>
          <w:rFonts w:cs="Times New Roman"/>
          <w:szCs w:val="24"/>
          <w:vertAlign w:val="superscript"/>
        </w:rPr>
        <w:t>2</w:t>
      </w:r>
      <w:r w:rsidRPr="007E4266">
        <w:rPr>
          <w:rFonts w:cs="Times New Roman"/>
          <w:szCs w:val="24"/>
        </w:rPr>
        <w:t>, v </w:t>
      </w:r>
      <w:proofErr w:type="spell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 xml:space="preserve">. Beroun (vznikl </w:t>
      </w:r>
      <w:r w:rsidRPr="002476D1">
        <w:rPr>
          <w:rFonts w:cs="Times New Roman"/>
          <w:szCs w:val="24"/>
        </w:rPr>
        <w:t>oddělením z 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1375/2) z vlastnictví města Beroun do vlastnictví společnosti PNEU Boháč s.r.o., Na </w:t>
      </w:r>
      <w:proofErr w:type="spellStart"/>
      <w:r w:rsidRPr="002476D1">
        <w:rPr>
          <w:rFonts w:cs="Times New Roman"/>
          <w:szCs w:val="24"/>
        </w:rPr>
        <w:t>Morákově</w:t>
      </w:r>
      <w:proofErr w:type="spellEnd"/>
      <w:r w:rsidRPr="002476D1">
        <w:rPr>
          <w:rFonts w:cs="Times New Roman"/>
          <w:szCs w:val="24"/>
        </w:rPr>
        <w:t xml:space="preserve"> 160, 266 01 Beroun, IČ: 27626423 za pozemek 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1375/46 - ostatní plocha, ostatní komunikace o výměře 94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, (vznikl oddělením z </w:t>
      </w:r>
      <w:proofErr w:type="spell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 xml:space="preserve">. 1375/13) z vlastnictví společnosti PNEU Boháč s.r.o., Na </w:t>
      </w:r>
      <w:proofErr w:type="spellStart"/>
      <w:r w:rsidRPr="002476D1">
        <w:rPr>
          <w:rFonts w:cs="Times New Roman"/>
          <w:szCs w:val="24"/>
        </w:rPr>
        <w:t>Morákově</w:t>
      </w:r>
      <w:proofErr w:type="spellEnd"/>
      <w:r w:rsidRPr="002476D1">
        <w:rPr>
          <w:rFonts w:cs="Times New Roman"/>
          <w:szCs w:val="24"/>
        </w:rPr>
        <w:t xml:space="preserve"> 160, 266 01 Beroun, IČ: 27626423 </w:t>
      </w:r>
      <w:r w:rsidR="002476D1" w:rsidRPr="002476D1">
        <w:rPr>
          <w:rFonts w:cs="Times New Roman"/>
          <w:szCs w:val="24"/>
        </w:rPr>
        <w:br/>
      </w:r>
      <w:r w:rsidRPr="002476D1">
        <w:rPr>
          <w:rFonts w:cs="Times New Roman"/>
          <w:szCs w:val="24"/>
        </w:rPr>
        <w:t xml:space="preserve">do vlastnictví města Beroun.   </w:t>
      </w:r>
    </w:p>
    <w:p w:rsidR="00E97042" w:rsidRDefault="00E97042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47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</w:p>
    <w:p w:rsidR="00E97042" w:rsidRPr="007E4266" w:rsidRDefault="00E97042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b/>
          <w:szCs w:val="24"/>
        </w:rPr>
      </w:pPr>
      <w:r w:rsidRPr="007E4266">
        <w:rPr>
          <w:rFonts w:cs="Times New Roman"/>
          <w:szCs w:val="24"/>
        </w:rPr>
        <w:t xml:space="preserve">1) Zastupitelstvo města Beroun </w:t>
      </w:r>
      <w:r w:rsidRPr="007E4266">
        <w:rPr>
          <w:rFonts w:cs="Times New Roman"/>
          <w:b/>
          <w:szCs w:val="24"/>
        </w:rPr>
        <w:t xml:space="preserve">ruší </w:t>
      </w:r>
      <w:r w:rsidRPr="00F14313">
        <w:rPr>
          <w:rFonts w:cs="Times New Roman"/>
          <w:szCs w:val="24"/>
        </w:rPr>
        <w:t>své usnesení č. 80/2014 ze dne 24. 9. 2014.</w:t>
      </w:r>
    </w:p>
    <w:p w:rsidR="00E97042" w:rsidRPr="007E4266" w:rsidRDefault="00E97042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</w:p>
    <w:p w:rsidR="00E97042" w:rsidRPr="007E4266" w:rsidRDefault="00E97042" w:rsidP="00182D30">
      <w:pPr>
        <w:tabs>
          <w:tab w:val="left" w:pos="1620"/>
          <w:tab w:val="left" w:pos="3780"/>
          <w:tab w:val="left" w:pos="5940"/>
          <w:tab w:val="left" w:pos="8280"/>
        </w:tabs>
        <w:rPr>
          <w:rFonts w:cs="Times New Roman"/>
          <w:b/>
          <w:szCs w:val="24"/>
        </w:rPr>
      </w:pPr>
      <w:r w:rsidRPr="007E4266">
        <w:rPr>
          <w:rFonts w:cs="Times New Roman"/>
          <w:szCs w:val="24"/>
        </w:rPr>
        <w:t xml:space="preserve">2) Zastupitelstvo města Beroun </w:t>
      </w:r>
      <w:r w:rsidRPr="007E4266">
        <w:rPr>
          <w:rFonts w:cs="Times New Roman"/>
          <w:b/>
          <w:szCs w:val="24"/>
        </w:rPr>
        <w:t xml:space="preserve">souhlasí </w:t>
      </w:r>
      <w:r w:rsidRPr="007E4266">
        <w:rPr>
          <w:rFonts w:cs="Times New Roman"/>
          <w:szCs w:val="24"/>
        </w:rPr>
        <w:t>s uzavřením kupní smlouvy</w:t>
      </w:r>
      <w:r w:rsidRPr="007E4266">
        <w:rPr>
          <w:rFonts w:cs="Times New Roman"/>
          <w:b/>
          <w:szCs w:val="24"/>
        </w:rPr>
        <w:t xml:space="preserve"> </w:t>
      </w:r>
      <w:r w:rsidR="00182D30">
        <w:rPr>
          <w:rFonts w:cs="Times New Roman"/>
          <w:szCs w:val="24"/>
        </w:rPr>
        <w:t xml:space="preserve">s panem D. G. </w:t>
      </w:r>
      <w:r w:rsidRPr="007E4266">
        <w:rPr>
          <w:rFonts w:cs="Times New Roman"/>
          <w:szCs w:val="24"/>
        </w:rPr>
        <w:t xml:space="preserve">na prodej pozemků </w:t>
      </w:r>
      <w:r w:rsidRPr="002476D1">
        <w:rPr>
          <w:rFonts w:cs="Times New Roman"/>
          <w:szCs w:val="24"/>
        </w:rPr>
        <w:t>v </w:t>
      </w:r>
      <w:proofErr w:type="spellStart"/>
      <w:proofErr w:type="gramStart"/>
      <w:r w:rsidRPr="002476D1">
        <w:rPr>
          <w:rFonts w:cs="Times New Roman"/>
          <w:szCs w:val="24"/>
        </w:rPr>
        <w:t>k.ú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Beroun 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1053/133 o výměře 95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trvalý travní porost (vznikl oddělením z pozemku </w:t>
      </w:r>
      <w:proofErr w:type="spell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 1053/22 v </w:t>
      </w:r>
      <w:proofErr w:type="spellStart"/>
      <w:r w:rsidRPr="002476D1">
        <w:rPr>
          <w:rFonts w:cs="Times New Roman"/>
          <w:szCs w:val="24"/>
        </w:rPr>
        <w:t>k.ú</w:t>
      </w:r>
      <w:proofErr w:type="spellEnd"/>
      <w:r w:rsidRPr="002476D1">
        <w:rPr>
          <w:rFonts w:cs="Times New Roman"/>
          <w:szCs w:val="24"/>
        </w:rPr>
        <w:t>. Beroun), st. 7622 o výměře  39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zastavěná plocha (vznikl oddělením z pozemků 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1053/22 a </w:t>
      </w:r>
      <w:proofErr w:type="spell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 1053/122 v </w:t>
      </w:r>
      <w:proofErr w:type="spellStart"/>
      <w:r w:rsidRPr="002476D1">
        <w:rPr>
          <w:rFonts w:cs="Times New Roman"/>
          <w:szCs w:val="24"/>
        </w:rPr>
        <w:t>k.ú</w:t>
      </w:r>
      <w:proofErr w:type="spellEnd"/>
      <w:r w:rsidRPr="002476D1">
        <w:rPr>
          <w:rFonts w:cs="Times New Roman"/>
          <w:szCs w:val="24"/>
        </w:rPr>
        <w:t xml:space="preserve">. Beroun), 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1053/131 o výměře 9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ostatní plocha (vznikl oddělením z pozemků </w:t>
      </w:r>
      <w:proofErr w:type="spell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 xml:space="preserve">. 1053/59 a </w:t>
      </w:r>
      <w:proofErr w:type="spell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 1053/122 v </w:t>
      </w:r>
      <w:proofErr w:type="spellStart"/>
      <w:r w:rsidRPr="002476D1">
        <w:rPr>
          <w:rFonts w:cs="Times New Roman"/>
          <w:szCs w:val="24"/>
        </w:rPr>
        <w:t>k.ú</w:t>
      </w:r>
      <w:proofErr w:type="spellEnd"/>
      <w:r w:rsidRPr="002476D1">
        <w:rPr>
          <w:rFonts w:cs="Times New Roman"/>
          <w:szCs w:val="24"/>
        </w:rPr>
        <w:t xml:space="preserve">. Beroun) a 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1053/132</w:t>
      </w:r>
      <w:r w:rsidRPr="007E4266">
        <w:rPr>
          <w:rFonts w:cs="Times New Roman"/>
          <w:szCs w:val="24"/>
        </w:rPr>
        <w:t xml:space="preserve"> o výměře 1 m</w:t>
      </w:r>
      <w:r w:rsidRPr="007E4266">
        <w:rPr>
          <w:rFonts w:cs="Times New Roman"/>
          <w:szCs w:val="24"/>
          <w:vertAlign w:val="superscript"/>
        </w:rPr>
        <w:t>2</w:t>
      </w:r>
      <w:r w:rsidRPr="007E4266">
        <w:rPr>
          <w:rFonts w:cs="Times New Roman"/>
          <w:szCs w:val="24"/>
        </w:rPr>
        <w:t xml:space="preserve"> – trvalý travní porost (vznikl oddělením z pozemku </w:t>
      </w:r>
      <w:proofErr w:type="spellStart"/>
      <w:r w:rsidRPr="007E4266">
        <w:rPr>
          <w:rFonts w:cs="Times New Roman"/>
          <w:szCs w:val="24"/>
        </w:rPr>
        <w:t>p.č</w:t>
      </w:r>
      <w:proofErr w:type="spellEnd"/>
      <w:r w:rsidRPr="007E4266">
        <w:rPr>
          <w:rFonts w:cs="Times New Roman"/>
          <w:szCs w:val="24"/>
        </w:rPr>
        <w:t>. 1053/112 v </w:t>
      </w:r>
      <w:proofErr w:type="spell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>. Beroun), z</w:t>
      </w:r>
      <w:r w:rsidR="00182D30">
        <w:rPr>
          <w:rFonts w:cs="Times New Roman"/>
          <w:szCs w:val="24"/>
        </w:rPr>
        <w:t xml:space="preserve">a celkovou kupní cenu 288.000 </w:t>
      </w:r>
      <w:r w:rsidRPr="007E4266">
        <w:rPr>
          <w:rFonts w:cs="Times New Roman"/>
          <w:szCs w:val="24"/>
        </w:rPr>
        <w:t>Kč.</w:t>
      </w:r>
    </w:p>
    <w:p w:rsidR="00E97042" w:rsidRDefault="00E97042" w:rsidP="002476D1">
      <w:pPr>
        <w:jc w:val="both"/>
        <w:rPr>
          <w:rFonts w:cs="Times New Roman"/>
          <w:szCs w:val="24"/>
        </w:rPr>
      </w:pPr>
    </w:p>
    <w:p w:rsidR="00F14313" w:rsidRPr="007E4266" w:rsidRDefault="00F14313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48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color w:val="000000"/>
          <w:szCs w:val="24"/>
        </w:rPr>
      </w:pPr>
    </w:p>
    <w:p w:rsidR="00FD63E7" w:rsidRPr="007E4266" w:rsidRDefault="00FD63E7" w:rsidP="00182D30">
      <w:pPr>
        <w:tabs>
          <w:tab w:val="left" w:pos="1620"/>
          <w:tab w:val="left" w:pos="3780"/>
          <w:tab w:val="left" w:pos="5940"/>
          <w:tab w:val="left" w:pos="8280"/>
        </w:tabs>
        <w:rPr>
          <w:rFonts w:cs="Times New Roman"/>
          <w:szCs w:val="24"/>
          <w:vertAlign w:val="superscript"/>
        </w:rPr>
      </w:pPr>
      <w:r w:rsidRPr="007E4266">
        <w:rPr>
          <w:rFonts w:cs="Times New Roman"/>
          <w:color w:val="000000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</w:t>
      </w:r>
      <w:r w:rsidRPr="007E4266">
        <w:rPr>
          <w:rFonts w:cs="Times New Roman"/>
          <w:color w:val="000000"/>
          <w:szCs w:val="24"/>
        </w:rPr>
        <w:t>s </w:t>
      </w:r>
      <w:r w:rsidRPr="007E4266">
        <w:rPr>
          <w:rFonts w:cs="Times New Roman"/>
          <w:szCs w:val="24"/>
        </w:rPr>
        <w:t xml:space="preserve">uzavřením kupní smlouvy a smlouvy o zřízení věcného břemene – služebnosti stezky a cesty na pozemek st. 1361/1 – zastavěná plocha </w:t>
      </w:r>
      <w:r w:rsidR="002476D1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a nádvoří (společný dvůr) o výměře </w:t>
      </w:r>
      <w:smartTag w:uri="urn:schemas-microsoft-com:office:smarttags" w:element="metricconverter">
        <w:smartTagPr>
          <w:attr w:name="ProductID" w:val="701 m2"/>
        </w:smartTagPr>
        <w:r w:rsidRPr="007E4266">
          <w:rPr>
            <w:rFonts w:cs="Times New Roman"/>
            <w:szCs w:val="24"/>
          </w:rPr>
          <w:t>701 m</w:t>
        </w:r>
        <w:r w:rsidRPr="007E4266">
          <w:rPr>
            <w:rFonts w:cs="Times New Roman"/>
            <w:szCs w:val="24"/>
            <w:vertAlign w:val="superscript"/>
          </w:rPr>
          <w:t>2</w:t>
        </w:r>
      </w:smartTag>
      <w:r w:rsidRPr="007E4266">
        <w:rPr>
          <w:rFonts w:cs="Times New Roman"/>
          <w:b/>
          <w:szCs w:val="24"/>
          <w:vertAlign w:val="superscript"/>
        </w:rPr>
        <w:t xml:space="preserve"> </w:t>
      </w:r>
      <w:r w:rsidRPr="007E4266">
        <w:rPr>
          <w:rFonts w:cs="Times New Roman"/>
          <w:szCs w:val="24"/>
        </w:rPr>
        <w:t xml:space="preserve">se Společenstvím vlastníků pro dům čp. 610 Beroun, IČ: 27204600 se sídlem Štěpánkova 610, 266 01 Beroun, </w:t>
      </w:r>
      <w:r w:rsidRPr="007E4266">
        <w:rPr>
          <w:rFonts w:cs="Times New Roman"/>
          <w:color w:val="000000"/>
          <w:szCs w:val="24"/>
        </w:rPr>
        <w:t>za doho</w:t>
      </w:r>
      <w:r w:rsidR="00182D30">
        <w:rPr>
          <w:rFonts w:cs="Times New Roman"/>
          <w:color w:val="000000"/>
          <w:szCs w:val="24"/>
        </w:rPr>
        <w:t xml:space="preserve">dnutou kupní cenu ve výši 150 </w:t>
      </w:r>
      <w:r w:rsidRPr="007E4266">
        <w:rPr>
          <w:rFonts w:cs="Times New Roman"/>
          <w:color w:val="000000"/>
          <w:szCs w:val="24"/>
        </w:rPr>
        <w:t>Kč/</w:t>
      </w:r>
      <w:r w:rsidRPr="007E4266">
        <w:rPr>
          <w:rFonts w:cs="Times New Roman"/>
          <w:szCs w:val="24"/>
        </w:rPr>
        <w:t>m</w:t>
      </w:r>
      <w:r w:rsidRPr="007E4266">
        <w:rPr>
          <w:rFonts w:cs="Times New Roman"/>
          <w:szCs w:val="24"/>
          <w:vertAlign w:val="superscript"/>
        </w:rPr>
        <w:t>2</w:t>
      </w:r>
      <w:r w:rsidRPr="007E4266">
        <w:rPr>
          <w:rFonts w:cs="Times New Roman"/>
          <w:color w:val="000000"/>
          <w:szCs w:val="24"/>
        </w:rPr>
        <w:t xml:space="preserve"> celkem tedy </w:t>
      </w:r>
      <w:r w:rsidR="00182D30">
        <w:rPr>
          <w:rFonts w:cs="Times New Roman"/>
          <w:color w:val="000000"/>
          <w:szCs w:val="24"/>
        </w:rPr>
        <w:t xml:space="preserve">105.150 </w:t>
      </w:r>
      <w:r w:rsidRPr="002476D1">
        <w:rPr>
          <w:rFonts w:cs="Times New Roman"/>
          <w:color w:val="000000"/>
          <w:szCs w:val="24"/>
        </w:rPr>
        <w:t>Kč.</w:t>
      </w:r>
      <w:r w:rsidRPr="007E4266">
        <w:rPr>
          <w:rFonts w:cs="Times New Roman"/>
          <w:b/>
          <w:color w:val="000000"/>
          <w:szCs w:val="24"/>
        </w:rPr>
        <w:t xml:space="preserve"> </w:t>
      </w:r>
      <w:r w:rsidRPr="007E4266">
        <w:rPr>
          <w:rFonts w:cs="Times New Roman"/>
          <w:color w:val="000000"/>
          <w:szCs w:val="24"/>
        </w:rPr>
        <w:t>Kupující též uhradí náklady spojené s vypracováním geometrického plánu č.</w:t>
      </w:r>
      <w:r w:rsidR="00182D30">
        <w:rPr>
          <w:rFonts w:cs="Times New Roman"/>
          <w:szCs w:val="24"/>
        </w:rPr>
        <w:t xml:space="preserve"> 5602-6/2015 ve výši 3.500 </w:t>
      </w:r>
      <w:r w:rsidRPr="007E4266">
        <w:rPr>
          <w:rFonts w:cs="Times New Roman"/>
          <w:szCs w:val="24"/>
        </w:rPr>
        <w:t>Kč.</w:t>
      </w:r>
    </w:p>
    <w:p w:rsidR="004303B6" w:rsidRDefault="004303B6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49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</w:p>
    <w:p w:rsidR="00E97042" w:rsidRPr="007E4266" w:rsidRDefault="00E97042" w:rsidP="00182D30">
      <w:pPr>
        <w:tabs>
          <w:tab w:val="left" w:pos="1620"/>
          <w:tab w:val="left" w:pos="3780"/>
          <w:tab w:val="left" w:pos="5940"/>
          <w:tab w:val="left" w:pos="8280"/>
        </w:tabs>
        <w:rPr>
          <w:rFonts w:cs="Times New Roman"/>
          <w:b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souhlasí </w:t>
      </w:r>
      <w:r w:rsidRPr="007E4266">
        <w:rPr>
          <w:rFonts w:cs="Times New Roman"/>
          <w:szCs w:val="24"/>
        </w:rPr>
        <w:t xml:space="preserve">s uzavřením kupní smlouvy s paní </w:t>
      </w:r>
      <w:r w:rsidR="00182D30">
        <w:rPr>
          <w:rFonts w:cs="Times New Roman"/>
          <w:szCs w:val="24"/>
        </w:rPr>
        <w:t xml:space="preserve">E. H., panem J. H., panem M.  L. a manželi J. H. a E. H. </w:t>
      </w:r>
      <w:r w:rsidRPr="002476D1">
        <w:rPr>
          <w:rFonts w:cs="Times New Roman"/>
          <w:szCs w:val="24"/>
        </w:rPr>
        <w:t xml:space="preserve">na prodej pozemku </w:t>
      </w:r>
      <w:proofErr w:type="spellStart"/>
      <w:proofErr w:type="gram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</w:t>
      </w:r>
      <w:proofErr w:type="gramEnd"/>
      <w:r w:rsidRPr="002476D1">
        <w:rPr>
          <w:rFonts w:cs="Times New Roman"/>
          <w:szCs w:val="24"/>
        </w:rPr>
        <w:t xml:space="preserve"> 236/3 o výměře 569 m</w:t>
      </w:r>
      <w:r w:rsidRPr="002476D1">
        <w:rPr>
          <w:rFonts w:cs="Times New Roman"/>
          <w:szCs w:val="24"/>
          <w:vertAlign w:val="superscript"/>
        </w:rPr>
        <w:t>2</w:t>
      </w:r>
      <w:r w:rsidRPr="002476D1">
        <w:rPr>
          <w:rFonts w:cs="Times New Roman"/>
          <w:szCs w:val="24"/>
        </w:rPr>
        <w:t xml:space="preserve"> – ostatní plocha, jiná plocha (vznikl oddělením z pozemku </w:t>
      </w:r>
      <w:proofErr w:type="spellStart"/>
      <w:r w:rsidRPr="002476D1">
        <w:rPr>
          <w:rFonts w:cs="Times New Roman"/>
          <w:szCs w:val="24"/>
        </w:rPr>
        <w:t>p.č</w:t>
      </w:r>
      <w:proofErr w:type="spellEnd"/>
      <w:r w:rsidRPr="002476D1">
        <w:rPr>
          <w:rFonts w:cs="Times New Roman"/>
          <w:szCs w:val="24"/>
        </w:rPr>
        <w:t>. 236)</w:t>
      </w:r>
      <w:r w:rsidRPr="007E4266">
        <w:rPr>
          <w:rFonts w:cs="Times New Roman"/>
          <w:szCs w:val="24"/>
        </w:rPr>
        <w:t xml:space="preserve"> v </w:t>
      </w:r>
      <w:proofErr w:type="spell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 xml:space="preserve">. Zdejcina </w:t>
      </w:r>
      <w:r w:rsidR="00CE0497" w:rsidRPr="007E4266">
        <w:rPr>
          <w:rFonts w:cs="Times New Roman"/>
          <w:szCs w:val="24"/>
        </w:rPr>
        <w:t>d</w:t>
      </w:r>
      <w:r w:rsidRPr="007E4266">
        <w:rPr>
          <w:rFonts w:cs="Times New Roman"/>
          <w:szCs w:val="24"/>
        </w:rPr>
        <w:t xml:space="preserve">o podílového spoluvlastnictví (vždy ideální ¼ pozemku) </w:t>
      </w:r>
      <w:r w:rsidR="00967B07">
        <w:rPr>
          <w:rFonts w:cs="Times New Roman"/>
          <w:szCs w:val="24"/>
        </w:rPr>
        <w:t xml:space="preserve">za celkovou kupní cenu 73.970 </w:t>
      </w:r>
      <w:r w:rsidRPr="007E4266">
        <w:rPr>
          <w:rFonts w:cs="Times New Roman"/>
          <w:szCs w:val="24"/>
        </w:rPr>
        <w:t xml:space="preserve">Kč. </w:t>
      </w:r>
    </w:p>
    <w:p w:rsidR="004303B6" w:rsidRDefault="004303B6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50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E97042" w:rsidRPr="007E4266" w:rsidRDefault="004303B6" w:rsidP="00182D30">
      <w:pPr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souhlasí </w:t>
      </w:r>
      <w:r w:rsidRPr="007E4266">
        <w:rPr>
          <w:rFonts w:cs="Times New Roman"/>
          <w:szCs w:val="24"/>
        </w:rPr>
        <w:t>s uzavřením</w:t>
      </w:r>
      <w:r w:rsidR="00182D30">
        <w:rPr>
          <w:rFonts w:cs="Times New Roman"/>
          <w:szCs w:val="24"/>
        </w:rPr>
        <w:t xml:space="preserve"> kupní smlouvy s panem J. D., panem Z. K. a panem L. R.</w:t>
      </w:r>
      <w:r w:rsidRPr="007E4266">
        <w:rPr>
          <w:rFonts w:cs="Times New Roman"/>
          <w:szCs w:val="24"/>
        </w:rPr>
        <w:t xml:space="preserve"> na prodej pozemků </w:t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1532/16 o výměře 855 m</w:t>
      </w:r>
      <w:r w:rsidRPr="00143FCC">
        <w:rPr>
          <w:rFonts w:cs="Times New Roman"/>
          <w:szCs w:val="24"/>
          <w:vertAlign w:val="superscript"/>
        </w:rPr>
        <w:t>2</w:t>
      </w:r>
      <w:r w:rsidRPr="00143FCC">
        <w:rPr>
          <w:rFonts w:cs="Times New Roman"/>
          <w:szCs w:val="24"/>
        </w:rPr>
        <w:t xml:space="preserve"> – ostatní plocha, neplodná půda v </w:t>
      </w:r>
      <w:proofErr w:type="spellStart"/>
      <w:r w:rsidRPr="00143FCC">
        <w:rPr>
          <w:rFonts w:cs="Times New Roman"/>
          <w:szCs w:val="24"/>
        </w:rPr>
        <w:t>k.ú</w:t>
      </w:r>
      <w:proofErr w:type="spellEnd"/>
      <w:r w:rsidRPr="00143FCC">
        <w:rPr>
          <w:rFonts w:cs="Times New Roman"/>
          <w:szCs w:val="24"/>
        </w:rPr>
        <w:t xml:space="preserve">. Beroun (vznikl oddělením z pozemku </w:t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1532/5 v </w:t>
      </w:r>
      <w:proofErr w:type="spellStart"/>
      <w:r w:rsidRPr="00143FCC">
        <w:rPr>
          <w:rFonts w:cs="Times New Roman"/>
          <w:szCs w:val="24"/>
        </w:rPr>
        <w:t>k.ú</w:t>
      </w:r>
      <w:proofErr w:type="spellEnd"/>
      <w:r w:rsidRPr="00143FCC">
        <w:rPr>
          <w:rFonts w:cs="Times New Roman"/>
          <w:szCs w:val="24"/>
        </w:rPr>
        <w:t xml:space="preserve">. Beroun) a </w:t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1543/2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o výměře 926 m</w:t>
      </w:r>
      <w:r w:rsidRPr="007E4266">
        <w:rPr>
          <w:rFonts w:cs="Times New Roman"/>
          <w:szCs w:val="24"/>
          <w:vertAlign w:val="superscript"/>
        </w:rPr>
        <w:t>2</w:t>
      </w:r>
      <w:r w:rsidRPr="007E4266">
        <w:rPr>
          <w:rFonts w:cs="Times New Roman"/>
          <w:szCs w:val="24"/>
        </w:rPr>
        <w:t xml:space="preserve"> – zahrada v </w:t>
      </w:r>
      <w:proofErr w:type="spell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>. Beroun, z</w:t>
      </w:r>
      <w:r w:rsidR="00967B07">
        <w:rPr>
          <w:rFonts w:cs="Times New Roman"/>
          <w:szCs w:val="24"/>
        </w:rPr>
        <w:t xml:space="preserve">a celkovou kupní cenu 573.500 </w:t>
      </w:r>
      <w:r w:rsidRPr="007E4266">
        <w:rPr>
          <w:rFonts w:cs="Times New Roman"/>
          <w:szCs w:val="24"/>
        </w:rPr>
        <w:t>Kč.</w:t>
      </w:r>
    </w:p>
    <w:p w:rsidR="00E97042" w:rsidRDefault="00E97042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51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color w:val="000000"/>
          <w:szCs w:val="24"/>
        </w:rPr>
      </w:pPr>
    </w:p>
    <w:p w:rsidR="004303B6" w:rsidRPr="007E4266" w:rsidRDefault="00FD63E7" w:rsidP="002476D1">
      <w:pPr>
        <w:jc w:val="both"/>
        <w:rPr>
          <w:rFonts w:cs="Times New Roman"/>
          <w:szCs w:val="24"/>
        </w:rPr>
      </w:pPr>
      <w:r w:rsidRPr="007E4266">
        <w:rPr>
          <w:rFonts w:cs="Times New Roman"/>
          <w:color w:val="000000"/>
          <w:szCs w:val="24"/>
        </w:rPr>
        <w:t xml:space="preserve">Zastupitelstvo města Beroun </w:t>
      </w:r>
      <w:r w:rsidRPr="007E4266">
        <w:rPr>
          <w:rFonts w:cs="Times New Roman"/>
          <w:b/>
          <w:color w:val="000000"/>
          <w:szCs w:val="24"/>
        </w:rPr>
        <w:t>nesouhlasí</w:t>
      </w:r>
      <w:r w:rsidRPr="007E4266">
        <w:rPr>
          <w:rFonts w:cs="Times New Roman"/>
          <w:color w:val="000000"/>
          <w:szCs w:val="24"/>
        </w:rPr>
        <w:t xml:space="preserve"> </w:t>
      </w:r>
      <w:r w:rsidRPr="007E4266">
        <w:rPr>
          <w:rFonts w:cs="Times New Roman"/>
          <w:szCs w:val="24"/>
        </w:rPr>
        <w:t xml:space="preserve">s uzavřením kupní smlouvy na pozemek </w:t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1532/5 – ostatní plocha (neplodná půda) o výměře </w:t>
      </w:r>
      <w:smartTag w:uri="urn:schemas-microsoft-com:office:smarttags" w:element="metricconverter">
        <w:smartTagPr>
          <w:attr w:name="ProductID" w:val="1648 m2"/>
        </w:smartTagPr>
        <w:r w:rsidRPr="00143FCC">
          <w:rPr>
            <w:rFonts w:cs="Times New Roman"/>
            <w:szCs w:val="24"/>
          </w:rPr>
          <w:t>1648 m</w:t>
        </w:r>
        <w:r w:rsidRPr="00143FCC">
          <w:rPr>
            <w:rFonts w:cs="Times New Roman"/>
            <w:szCs w:val="24"/>
            <w:vertAlign w:val="superscript"/>
          </w:rPr>
          <w:t>2</w:t>
        </w:r>
      </w:smartTag>
      <w:r w:rsidRPr="00143FCC">
        <w:rPr>
          <w:rFonts w:cs="Times New Roman"/>
          <w:szCs w:val="24"/>
        </w:rPr>
        <w:t xml:space="preserve"> v </w:t>
      </w:r>
      <w:proofErr w:type="spellStart"/>
      <w:r w:rsidRPr="00143FCC">
        <w:rPr>
          <w:rFonts w:cs="Times New Roman"/>
          <w:szCs w:val="24"/>
        </w:rPr>
        <w:t>k.ú</w:t>
      </w:r>
      <w:proofErr w:type="spellEnd"/>
      <w:r w:rsidRPr="00143FCC">
        <w:rPr>
          <w:rFonts w:cs="Times New Roman"/>
          <w:szCs w:val="24"/>
        </w:rPr>
        <w:t xml:space="preserve">. Beroun a na pozemek </w:t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1532/9 </w:t>
      </w:r>
      <w:r w:rsidR="00143FCC">
        <w:rPr>
          <w:rFonts w:cs="Times New Roman"/>
          <w:szCs w:val="24"/>
        </w:rPr>
        <w:br/>
      </w:r>
      <w:r w:rsidRPr="00143FCC">
        <w:rPr>
          <w:rFonts w:cs="Times New Roman"/>
          <w:szCs w:val="24"/>
        </w:rPr>
        <w:t>–</w:t>
      </w:r>
      <w:r w:rsidRPr="007E4266">
        <w:rPr>
          <w:rFonts w:cs="Times New Roman"/>
          <w:szCs w:val="24"/>
        </w:rPr>
        <w:t xml:space="preserve"> trvalý travní porost o výměře </w:t>
      </w:r>
      <w:smartTag w:uri="urn:schemas-microsoft-com:office:smarttags" w:element="metricconverter">
        <w:smartTagPr>
          <w:attr w:name="ProductID" w:val="739 m2"/>
        </w:smartTagPr>
        <w:r w:rsidRPr="007E4266">
          <w:rPr>
            <w:rFonts w:cs="Times New Roman"/>
            <w:szCs w:val="24"/>
          </w:rPr>
          <w:t>739 m</w:t>
        </w:r>
        <w:r w:rsidRPr="007E4266">
          <w:rPr>
            <w:rFonts w:cs="Times New Roman"/>
            <w:szCs w:val="24"/>
            <w:vertAlign w:val="superscript"/>
          </w:rPr>
          <w:t>2</w:t>
        </w:r>
      </w:smartTag>
      <w:r w:rsidRPr="007E4266">
        <w:rPr>
          <w:rFonts w:cs="Times New Roman"/>
          <w:szCs w:val="24"/>
          <w:vertAlign w:val="superscript"/>
        </w:rPr>
        <w:t xml:space="preserve"> </w:t>
      </w:r>
      <w:r w:rsidRPr="007E4266">
        <w:rPr>
          <w:rFonts w:cs="Times New Roman"/>
          <w:szCs w:val="24"/>
        </w:rPr>
        <w:t>v </w:t>
      </w:r>
      <w:proofErr w:type="spell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 xml:space="preserve">. Beroun, se společností </w:t>
      </w:r>
      <w:proofErr w:type="spellStart"/>
      <w:r w:rsidRPr="007E4266">
        <w:rPr>
          <w:rFonts w:cs="Times New Roman"/>
          <w:szCs w:val="24"/>
        </w:rPr>
        <w:t>Housing</w:t>
      </w:r>
      <w:proofErr w:type="spellEnd"/>
      <w:r w:rsidRPr="007E4266">
        <w:rPr>
          <w:rFonts w:cs="Times New Roman"/>
          <w:szCs w:val="24"/>
        </w:rPr>
        <w:t xml:space="preserve"> </w:t>
      </w:r>
      <w:proofErr w:type="spellStart"/>
      <w:r w:rsidRPr="007E4266">
        <w:rPr>
          <w:rFonts w:cs="Times New Roman"/>
          <w:szCs w:val="24"/>
        </w:rPr>
        <w:t>Development</w:t>
      </w:r>
      <w:proofErr w:type="spellEnd"/>
      <w:r w:rsidRPr="007E4266">
        <w:rPr>
          <w:rFonts w:cs="Times New Roman"/>
          <w:szCs w:val="24"/>
        </w:rPr>
        <w:t xml:space="preserve"> s.r.o., IČ: 28176821, se sídlem Ko</w:t>
      </w:r>
      <w:r w:rsidR="00026BE1">
        <w:rPr>
          <w:rFonts w:cs="Times New Roman"/>
          <w:szCs w:val="24"/>
        </w:rPr>
        <w:t>l</w:t>
      </w:r>
      <w:r w:rsidRPr="007E4266">
        <w:rPr>
          <w:rFonts w:cs="Times New Roman"/>
          <w:szCs w:val="24"/>
        </w:rPr>
        <w:t>lárova 1822, 266 01 Beroun.</w:t>
      </w:r>
    </w:p>
    <w:p w:rsidR="004303B6" w:rsidRDefault="004303B6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52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color w:val="000000"/>
          <w:szCs w:val="24"/>
        </w:rPr>
      </w:pPr>
    </w:p>
    <w:p w:rsidR="00FD63E7" w:rsidRPr="007E4266" w:rsidRDefault="00FD63E7" w:rsidP="00967B07">
      <w:pPr>
        <w:tabs>
          <w:tab w:val="left" w:pos="1620"/>
          <w:tab w:val="left" w:pos="3780"/>
          <w:tab w:val="left" w:pos="5940"/>
          <w:tab w:val="left" w:pos="8280"/>
        </w:tabs>
        <w:rPr>
          <w:rFonts w:cs="Times New Roman"/>
          <w:szCs w:val="24"/>
        </w:rPr>
      </w:pPr>
      <w:r w:rsidRPr="007E4266">
        <w:rPr>
          <w:rFonts w:cs="Times New Roman"/>
          <w:color w:val="000000"/>
          <w:szCs w:val="24"/>
        </w:rPr>
        <w:t xml:space="preserve">Zastupitelstvo města Beroun </w:t>
      </w:r>
      <w:r w:rsidRPr="007E4266">
        <w:rPr>
          <w:rFonts w:cs="Times New Roman"/>
          <w:b/>
          <w:color w:val="000000"/>
          <w:szCs w:val="24"/>
        </w:rPr>
        <w:t>nesouhlasí</w:t>
      </w:r>
      <w:r w:rsidRPr="007E4266">
        <w:rPr>
          <w:rFonts w:cs="Times New Roman"/>
          <w:color w:val="000000"/>
          <w:szCs w:val="24"/>
        </w:rPr>
        <w:t xml:space="preserve"> </w:t>
      </w:r>
      <w:r w:rsidRPr="007E4266">
        <w:rPr>
          <w:rFonts w:cs="Times New Roman"/>
          <w:szCs w:val="24"/>
        </w:rPr>
        <w:t xml:space="preserve">s uzavřením kupní smlouvy na část pozemku </w:t>
      </w:r>
      <w:r w:rsidR="00143FCC">
        <w:rPr>
          <w:rFonts w:cs="Times New Roman"/>
          <w:szCs w:val="24"/>
        </w:rPr>
        <w:br/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518/2 – orná půda o výměře </w:t>
      </w:r>
      <w:smartTag w:uri="urn:schemas-microsoft-com:office:smarttags" w:element="metricconverter">
        <w:smartTagPr>
          <w:attr w:name="ProductID" w:val="531 m2"/>
        </w:smartTagPr>
        <w:r w:rsidRPr="00143FCC">
          <w:rPr>
            <w:rFonts w:cs="Times New Roman"/>
            <w:szCs w:val="24"/>
          </w:rPr>
          <w:t>531 m</w:t>
        </w:r>
        <w:r w:rsidRPr="00143FCC">
          <w:rPr>
            <w:rFonts w:cs="Times New Roman"/>
            <w:szCs w:val="24"/>
            <w:vertAlign w:val="superscript"/>
          </w:rPr>
          <w:t>2</w:t>
        </w:r>
      </w:smartTag>
      <w:r w:rsidRPr="00143FCC">
        <w:rPr>
          <w:rFonts w:cs="Times New Roman"/>
          <w:szCs w:val="24"/>
          <w:vertAlign w:val="superscript"/>
        </w:rPr>
        <w:t xml:space="preserve"> </w:t>
      </w:r>
      <w:r w:rsidRPr="00143FCC">
        <w:rPr>
          <w:rFonts w:cs="Times New Roman"/>
          <w:szCs w:val="24"/>
        </w:rPr>
        <w:t>v </w:t>
      </w:r>
      <w:proofErr w:type="spellStart"/>
      <w:r w:rsidR="00967B07">
        <w:rPr>
          <w:rFonts w:cs="Times New Roman"/>
          <w:szCs w:val="24"/>
        </w:rPr>
        <w:t>k.ú</w:t>
      </w:r>
      <w:proofErr w:type="spellEnd"/>
      <w:r w:rsidR="00967B07">
        <w:rPr>
          <w:rFonts w:cs="Times New Roman"/>
          <w:szCs w:val="24"/>
        </w:rPr>
        <w:t xml:space="preserve">. </w:t>
      </w:r>
      <w:proofErr w:type="spellStart"/>
      <w:r w:rsidR="00967B07">
        <w:rPr>
          <w:rFonts w:cs="Times New Roman"/>
          <w:szCs w:val="24"/>
        </w:rPr>
        <w:t>Zdejcina</w:t>
      </w:r>
      <w:proofErr w:type="spellEnd"/>
      <w:r w:rsidR="00967B07">
        <w:rPr>
          <w:rFonts w:cs="Times New Roman"/>
          <w:szCs w:val="24"/>
        </w:rPr>
        <w:t xml:space="preserve"> s panem M. V.</w:t>
      </w:r>
      <w:r w:rsidRPr="007E4266">
        <w:rPr>
          <w:rFonts w:cs="Times New Roman"/>
          <w:szCs w:val="24"/>
        </w:rPr>
        <w:t>, z důvodu toho, že se jedná o ornou půdu a pozemek je v současné době předmět</w:t>
      </w:r>
      <w:r w:rsidR="00967B07">
        <w:rPr>
          <w:rFonts w:cs="Times New Roman"/>
          <w:szCs w:val="24"/>
        </w:rPr>
        <w:t xml:space="preserve">em nájemní smlouvy s panem </w:t>
      </w:r>
      <w:r w:rsidR="00967B07">
        <w:rPr>
          <w:rFonts w:cs="Times New Roman"/>
          <w:szCs w:val="24"/>
        </w:rPr>
        <w:br/>
        <w:t xml:space="preserve">J. M. </w:t>
      </w:r>
      <w:r w:rsidRPr="007E4266">
        <w:rPr>
          <w:rFonts w:cs="Times New Roman"/>
          <w:szCs w:val="24"/>
        </w:rPr>
        <w:t>na dobu neurčitou za účelem provozování hospodářské činnosti a z důvodu toho, že pozemek je dále v návrhu změny územního plánu součástí zastavitelných ploch pro zástavbu rodinných domů v rozptylu.</w:t>
      </w:r>
      <w:r w:rsidRPr="007E4266">
        <w:rPr>
          <w:rFonts w:cs="Times New Roman"/>
          <w:color w:val="000000"/>
          <w:szCs w:val="24"/>
        </w:rPr>
        <w:t xml:space="preserve"> </w:t>
      </w:r>
    </w:p>
    <w:p w:rsidR="004303B6" w:rsidRDefault="004303B6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53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color w:val="000000"/>
          <w:szCs w:val="24"/>
        </w:rPr>
      </w:pPr>
    </w:p>
    <w:p w:rsidR="00FD63E7" w:rsidRPr="007E4266" w:rsidRDefault="00FD63E7" w:rsidP="00967B07">
      <w:pPr>
        <w:tabs>
          <w:tab w:val="left" w:pos="1620"/>
          <w:tab w:val="left" w:pos="3780"/>
          <w:tab w:val="left" w:pos="5940"/>
          <w:tab w:val="left" w:pos="8280"/>
        </w:tabs>
        <w:rPr>
          <w:rFonts w:cs="Times New Roman"/>
          <w:szCs w:val="24"/>
        </w:rPr>
      </w:pPr>
      <w:r w:rsidRPr="007E4266">
        <w:rPr>
          <w:rFonts w:cs="Times New Roman"/>
          <w:color w:val="000000"/>
          <w:szCs w:val="24"/>
        </w:rPr>
        <w:t xml:space="preserve">Zastupitelstvo města Beroun </w:t>
      </w:r>
      <w:r w:rsidRPr="007E4266">
        <w:rPr>
          <w:rFonts w:cs="Times New Roman"/>
          <w:b/>
          <w:color w:val="000000"/>
          <w:szCs w:val="24"/>
        </w:rPr>
        <w:t xml:space="preserve">nesouhlasí </w:t>
      </w:r>
      <w:r w:rsidRPr="007E4266">
        <w:rPr>
          <w:rFonts w:cs="Times New Roman"/>
          <w:szCs w:val="24"/>
        </w:rPr>
        <w:t xml:space="preserve">s uzavřením kupní smlouvy na část pozemku </w:t>
      </w:r>
      <w:proofErr w:type="spellStart"/>
      <w:proofErr w:type="gramStart"/>
      <w:r w:rsidRPr="00143FCC">
        <w:rPr>
          <w:rFonts w:cs="Times New Roman"/>
          <w:szCs w:val="24"/>
        </w:rPr>
        <w:t>p.č</w:t>
      </w:r>
      <w:proofErr w:type="spellEnd"/>
      <w:r w:rsidRPr="00143FCC">
        <w:rPr>
          <w:rFonts w:cs="Times New Roman"/>
          <w:szCs w:val="24"/>
        </w:rPr>
        <w:t>.</w:t>
      </w:r>
      <w:proofErr w:type="gramEnd"/>
      <w:r w:rsidRPr="00143FCC">
        <w:rPr>
          <w:rFonts w:cs="Times New Roman"/>
          <w:szCs w:val="24"/>
        </w:rPr>
        <w:t xml:space="preserve"> 1/1 – ostatní plocha (ostatní komunikace) o výměře </w:t>
      </w:r>
      <w:smartTag w:uri="urn:schemas-microsoft-com:office:smarttags" w:element="metricconverter">
        <w:smartTagPr>
          <w:attr w:name="ProductID" w:val="35 m2"/>
        </w:smartTagPr>
        <w:r w:rsidRPr="00143FCC">
          <w:rPr>
            <w:rFonts w:cs="Times New Roman"/>
            <w:szCs w:val="24"/>
          </w:rPr>
          <w:t>35 m</w:t>
        </w:r>
        <w:r w:rsidRPr="00143FCC">
          <w:rPr>
            <w:rFonts w:cs="Times New Roman"/>
            <w:szCs w:val="24"/>
            <w:vertAlign w:val="superscript"/>
          </w:rPr>
          <w:t>2</w:t>
        </w:r>
      </w:smartTag>
      <w:r w:rsidRPr="00143FCC">
        <w:rPr>
          <w:rFonts w:cs="Times New Roman"/>
          <w:szCs w:val="24"/>
        </w:rPr>
        <w:t xml:space="preserve"> v </w:t>
      </w:r>
      <w:proofErr w:type="spellStart"/>
      <w:r w:rsidRPr="00143FCC">
        <w:rPr>
          <w:rFonts w:cs="Times New Roman"/>
          <w:szCs w:val="24"/>
        </w:rPr>
        <w:t>k.ú</w:t>
      </w:r>
      <w:proofErr w:type="spellEnd"/>
      <w:r w:rsidRPr="00143FCC">
        <w:rPr>
          <w:rFonts w:cs="Times New Roman"/>
          <w:szCs w:val="24"/>
        </w:rPr>
        <w:t>. Jarov u Berouna s</w:t>
      </w:r>
      <w:r w:rsidR="00967B07">
        <w:rPr>
          <w:rFonts w:cs="Times New Roman"/>
          <w:color w:val="000000"/>
          <w:szCs w:val="24"/>
        </w:rPr>
        <w:t xml:space="preserve"> paní I. P.</w:t>
      </w:r>
      <w:r w:rsidRPr="007E4266">
        <w:rPr>
          <w:rFonts w:cs="Times New Roman"/>
          <w:color w:val="000000"/>
          <w:szCs w:val="24"/>
        </w:rPr>
        <w:t xml:space="preserve"> z důvodu toho, že se jedná o uliční prostor, který je nutné zachovat jako veřejný</w:t>
      </w:r>
      <w:r w:rsidRPr="007E4266">
        <w:rPr>
          <w:rFonts w:cs="Times New Roman"/>
          <w:szCs w:val="24"/>
        </w:rPr>
        <w:t>.</w:t>
      </w:r>
    </w:p>
    <w:p w:rsidR="004303B6" w:rsidRDefault="004303B6" w:rsidP="002476D1">
      <w:pPr>
        <w:jc w:val="both"/>
        <w:rPr>
          <w:rFonts w:cs="Times New Roman"/>
          <w:szCs w:val="24"/>
        </w:rPr>
      </w:pPr>
    </w:p>
    <w:p w:rsidR="00F14313" w:rsidRPr="007E4266" w:rsidRDefault="00F14313" w:rsidP="002476D1">
      <w:pPr>
        <w:jc w:val="both"/>
        <w:rPr>
          <w:rFonts w:cs="Times New Roman"/>
          <w:szCs w:val="24"/>
        </w:rPr>
      </w:pPr>
    </w:p>
    <w:p w:rsidR="001C33C0" w:rsidRDefault="001C33C0" w:rsidP="00840F23">
      <w:pPr>
        <w:jc w:val="both"/>
        <w:rPr>
          <w:rFonts w:cs="Times New Roman"/>
          <w:szCs w:val="24"/>
          <w:u w:val="single"/>
        </w:rPr>
      </w:pPr>
    </w:p>
    <w:p w:rsidR="001C33C0" w:rsidRDefault="001C33C0" w:rsidP="00840F23">
      <w:pPr>
        <w:jc w:val="both"/>
        <w:rPr>
          <w:rFonts w:cs="Times New Roman"/>
          <w:szCs w:val="24"/>
          <w:u w:val="single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lastRenderedPageBreak/>
        <w:t xml:space="preserve">Usnesení č. </w:t>
      </w:r>
      <w:r>
        <w:rPr>
          <w:rFonts w:cs="Times New Roman"/>
          <w:szCs w:val="24"/>
          <w:u w:val="single"/>
        </w:rPr>
        <w:t>54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</w:p>
    <w:p w:rsidR="004303B6" w:rsidRPr="007E4266" w:rsidRDefault="004303B6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souhlasí </w:t>
      </w:r>
      <w:r w:rsidRPr="007E4266">
        <w:rPr>
          <w:rFonts w:cs="Times New Roman"/>
          <w:szCs w:val="24"/>
        </w:rPr>
        <w:t>s uzavřením kupní smlouvy na prodej pozemku st. 421 o výměře 11 m</w:t>
      </w:r>
      <w:r w:rsidRPr="007E4266">
        <w:rPr>
          <w:rFonts w:cs="Times New Roman"/>
          <w:szCs w:val="24"/>
          <w:vertAlign w:val="superscript"/>
        </w:rPr>
        <w:t>2</w:t>
      </w:r>
      <w:r w:rsidRPr="007E4266">
        <w:rPr>
          <w:rFonts w:cs="Times New Roman"/>
          <w:szCs w:val="24"/>
        </w:rPr>
        <w:t xml:space="preserve"> – zastavěná plocha a nádvoří, jehož součástí je stavba bez čp/</w:t>
      </w:r>
      <w:proofErr w:type="spellStart"/>
      <w:r w:rsidRPr="007E4266">
        <w:rPr>
          <w:rFonts w:cs="Times New Roman"/>
          <w:szCs w:val="24"/>
        </w:rPr>
        <w:t>če</w:t>
      </w:r>
      <w:proofErr w:type="spellEnd"/>
      <w:r w:rsidRPr="007E4266">
        <w:rPr>
          <w:rFonts w:cs="Times New Roman"/>
          <w:szCs w:val="24"/>
        </w:rPr>
        <w:t>, občanská vybavenost v </w:t>
      </w:r>
      <w:proofErr w:type="spellStart"/>
      <w:proofErr w:type="gram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>.</w:t>
      </w:r>
      <w:proofErr w:type="gramEnd"/>
      <w:r w:rsidRPr="007E4266">
        <w:rPr>
          <w:rFonts w:cs="Times New Roman"/>
          <w:szCs w:val="24"/>
        </w:rPr>
        <w:t xml:space="preserve"> Beroun z vlastnictví Římskokatolické farnosti Beroun, IČ: 43762590,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se sídlem </w:t>
      </w:r>
      <w:proofErr w:type="spellStart"/>
      <w:r w:rsidRPr="007E4266">
        <w:rPr>
          <w:rFonts w:cs="Times New Roman"/>
          <w:szCs w:val="24"/>
        </w:rPr>
        <w:t>Seydlovo</w:t>
      </w:r>
      <w:proofErr w:type="spellEnd"/>
      <w:r w:rsidRPr="007E4266">
        <w:rPr>
          <w:rFonts w:cs="Times New Roman"/>
          <w:szCs w:val="24"/>
        </w:rPr>
        <w:t xml:space="preserve"> nám. 24/5, 266 01 Beroun-Centrum do vlastnictví města Beroun, </w:t>
      </w:r>
      <w:r w:rsidR="00143FCC">
        <w:rPr>
          <w:rFonts w:cs="Times New Roman"/>
          <w:szCs w:val="24"/>
        </w:rPr>
        <w:br/>
      </w:r>
      <w:r w:rsidR="00967B07">
        <w:rPr>
          <w:rFonts w:cs="Times New Roman"/>
          <w:szCs w:val="24"/>
        </w:rPr>
        <w:t xml:space="preserve">za celkovou kupní cenu 1.000 </w:t>
      </w:r>
      <w:r w:rsidRPr="007E4266">
        <w:rPr>
          <w:rFonts w:cs="Times New Roman"/>
          <w:szCs w:val="24"/>
        </w:rPr>
        <w:t xml:space="preserve">Kč. </w:t>
      </w:r>
    </w:p>
    <w:p w:rsidR="004303B6" w:rsidRDefault="004303B6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pStyle w:val="Odstavecseseznamem"/>
        <w:ind w:left="0"/>
        <w:jc w:val="both"/>
        <w:rPr>
          <w:rFonts w:cs="Times New Roman"/>
          <w:szCs w:val="24"/>
          <w:u w:val="single"/>
        </w:rPr>
      </w:pPr>
      <w:r w:rsidRPr="00840F23">
        <w:rPr>
          <w:rFonts w:cs="Times New Roman"/>
          <w:szCs w:val="24"/>
          <w:u w:val="single"/>
        </w:rPr>
        <w:t>Usnesení č. 5</w:t>
      </w:r>
      <w:r>
        <w:rPr>
          <w:rFonts w:cs="Times New Roman"/>
          <w:szCs w:val="24"/>
          <w:u w:val="single"/>
        </w:rPr>
        <w:t>5</w:t>
      </w:r>
      <w:r w:rsidRPr="00840F23">
        <w:rPr>
          <w:rFonts w:cs="Times New Roman"/>
          <w:szCs w:val="24"/>
          <w:u w:val="single"/>
        </w:rPr>
        <w:t>/2015</w:t>
      </w:r>
    </w:p>
    <w:p w:rsidR="00840F23" w:rsidRPr="00840F23" w:rsidRDefault="00840F23" w:rsidP="00840F23">
      <w:pPr>
        <w:pStyle w:val="Odstavecseseznamem"/>
        <w:ind w:left="0"/>
        <w:jc w:val="both"/>
        <w:rPr>
          <w:rFonts w:cs="Times New Roman"/>
          <w:szCs w:val="24"/>
          <w:u w:val="single"/>
        </w:rPr>
      </w:pPr>
    </w:p>
    <w:p w:rsidR="007E4266" w:rsidRPr="007E4266" w:rsidRDefault="007E4266" w:rsidP="00143FCC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cs="Times New Roman"/>
          <w:szCs w:val="24"/>
        </w:rPr>
      </w:pPr>
      <w:r w:rsidRPr="007E4266">
        <w:rPr>
          <w:rFonts w:cs="Times New Roman"/>
          <w:color w:val="000000"/>
          <w:szCs w:val="24"/>
        </w:rPr>
        <w:t xml:space="preserve">Zastupitelstvo města Beroun </w:t>
      </w:r>
      <w:r w:rsidRPr="007E4266">
        <w:rPr>
          <w:rFonts w:cs="Times New Roman"/>
          <w:b/>
          <w:color w:val="000000"/>
          <w:szCs w:val="24"/>
        </w:rPr>
        <w:t>souhlasí</w:t>
      </w:r>
      <w:r w:rsidRPr="007E4266">
        <w:rPr>
          <w:rFonts w:cs="Times New Roman"/>
          <w:color w:val="000000"/>
          <w:szCs w:val="24"/>
        </w:rPr>
        <w:t xml:space="preserve"> s uzavřením kupní smlouvy se společností </w:t>
      </w:r>
      <w:r w:rsidR="00805ADC">
        <w:rPr>
          <w:rFonts w:cs="Times New Roman"/>
          <w:color w:val="000000"/>
          <w:szCs w:val="24"/>
        </w:rPr>
        <w:br/>
      </w:r>
      <w:r w:rsidRPr="00143FCC">
        <w:rPr>
          <w:rFonts w:cs="Times New Roman"/>
          <w:szCs w:val="24"/>
        </w:rPr>
        <w:t xml:space="preserve">AŽD Praha s.r.o., IČ: 48029483, se sídlem Žirovnická 2/3146, 106 17 Praha 10, </w:t>
      </w:r>
      <w:r w:rsidR="00143FCC">
        <w:rPr>
          <w:rFonts w:cs="Times New Roman"/>
          <w:szCs w:val="24"/>
        </w:rPr>
        <w:br/>
      </w:r>
      <w:r w:rsidRPr="00143FCC">
        <w:rPr>
          <w:rFonts w:cs="Times New Roman"/>
          <w:szCs w:val="24"/>
        </w:rPr>
        <w:t>jako „prodávajícím“ a městem Beroun, jako „kupujícím“</w:t>
      </w:r>
      <w:r w:rsidRPr="00143FCC">
        <w:rPr>
          <w:rFonts w:cs="Times New Roman"/>
          <w:color w:val="000000"/>
          <w:szCs w:val="24"/>
        </w:rPr>
        <w:t xml:space="preserve"> na pozemky </w:t>
      </w:r>
      <w:r w:rsidRPr="00143FCC">
        <w:rPr>
          <w:rFonts w:cs="Times New Roman"/>
          <w:szCs w:val="24"/>
        </w:rPr>
        <w:t xml:space="preserve">p. č. 1261/332 </w:t>
      </w:r>
      <w:r w:rsidR="00143FCC">
        <w:rPr>
          <w:rFonts w:cs="Times New Roman"/>
          <w:szCs w:val="24"/>
        </w:rPr>
        <w:br/>
      </w:r>
      <w:r w:rsidRPr="00143FCC">
        <w:rPr>
          <w:rFonts w:cs="Times New Roman"/>
          <w:szCs w:val="24"/>
        </w:rPr>
        <w:t xml:space="preserve">– orná půda o výměře </w:t>
      </w:r>
      <w:smartTag w:uri="urn:schemas-microsoft-com:office:smarttags" w:element="metricconverter">
        <w:smartTagPr>
          <w:attr w:name="ProductID" w:val="76 m2"/>
        </w:smartTagPr>
        <w:r w:rsidRPr="00143FCC">
          <w:rPr>
            <w:rFonts w:cs="Times New Roman"/>
            <w:szCs w:val="24"/>
          </w:rPr>
          <w:t>76 m</w:t>
        </w:r>
        <w:r w:rsidRPr="00143FCC">
          <w:rPr>
            <w:rFonts w:cs="Times New Roman"/>
            <w:szCs w:val="24"/>
            <w:vertAlign w:val="superscript"/>
          </w:rPr>
          <w:t>2</w:t>
        </w:r>
      </w:smartTag>
      <w:r w:rsidRPr="00143FCC">
        <w:rPr>
          <w:rFonts w:cs="Times New Roman"/>
          <w:szCs w:val="24"/>
        </w:rPr>
        <w:t>, p. č. 1261/333 – orná půda o výměře 13 m</w:t>
      </w:r>
      <w:r w:rsidRPr="00143FCC">
        <w:rPr>
          <w:rFonts w:cs="Times New Roman"/>
          <w:szCs w:val="24"/>
          <w:vertAlign w:val="superscript"/>
        </w:rPr>
        <w:t>2</w:t>
      </w:r>
      <w:r w:rsidRPr="00143FCC">
        <w:rPr>
          <w:rFonts w:cs="Times New Roman"/>
          <w:szCs w:val="24"/>
        </w:rPr>
        <w:t xml:space="preserve">, </w:t>
      </w:r>
      <w:r w:rsidR="00143FCC">
        <w:rPr>
          <w:rFonts w:cs="Times New Roman"/>
          <w:szCs w:val="24"/>
        </w:rPr>
        <w:br/>
      </w:r>
      <w:r w:rsidRPr="00143FCC">
        <w:rPr>
          <w:rFonts w:cs="Times New Roman"/>
          <w:szCs w:val="24"/>
        </w:rPr>
        <w:t xml:space="preserve">p. č. 1261/334 – orná půda o výměře </w:t>
      </w:r>
      <w:smartTag w:uri="urn:schemas-microsoft-com:office:smarttags" w:element="metricconverter">
        <w:smartTagPr>
          <w:attr w:name="ProductID" w:val="290 m2"/>
        </w:smartTagPr>
        <w:r w:rsidRPr="00143FCC">
          <w:rPr>
            <w:rFonts w:cs="Times New Roman"/>
            <w:szCs w:val="24"/>
          </w:rPr>
          <w:t>290 m</w:t>
        </w:r>
        <w:r w:rsidRPr="00143FCC">
          <w:rPr>
            <w:rFonts w:cs="Times New Roman"/>
            <w:szCs w:val="24"/>
            <w:vertAlign w:val="superscript"/>
          </w:rPr>
          <w:t>2</w:t>
        </w:r>
      </w:smartTag>
      <w:r w:rsidRPr="00143FCC">
        <w:rPr>
          <w:rFonts w:cs="Times New Roman"/>
          <w:szCs w:val="24"/>
        </w:rPr>
        <w:t xml:space="preserve"> a p. č. 1261/173</w:t>
      </w:r>
      <w:r w:rsidRPr="007E4266">
        <w:rPr>
          <w:rFonts w:cs="Times New Roman"/>
          <w:szCs w:val="24"/>
        </w:rPr>
        <w:t xml:space="preserve"> – ostatní plocha (ostatní komunikace) o výměře </w:t>
      </w:r>
      <w:smartTag w:uri="urn:schemas-microsoft-com:office:smarttags" w:element="metricconverter">
        <w:smartTagPr>
          <w:attr w:name="ProductID" w:val="887 m2"/>
        </w:smartTagPr>
        <w:r w:rsidRPr="007E4266">
          <w:rPr>
            <w:rFonts w:cs="Times New Roman"/>
            <w:szCs w:val="24"/>
          </w:rPr>
          <w:t>887 m</w:t>
        </w:r>
        <w:r w:rsidRPr="007E4266">
          <w:rPr>
            <w:rFonts w:cs="Times New Roman"/>
            <w:szCs w:val="24"/>
            <w:vertAlign w:val="superscript"/>
          </w:rPr>
          <w:t>2</w:t>
        </w:r>
      </w:smartTag>
      <w:r w:rsidRPr="007E4266">
        <w:rPr>
          <w:rFonts w:cs="Times New Roman"/>
          <w:szCs w:val="24"/>
        </w:rPr>
        <w:t xml:space="preserve"> vše v k. </w:t>
      </w:r>
      <w:proofErr w:type="spellStart"/>
      <w:r w:rsidRPr="007E4266">
        <w:rPr>
          <w:rFonts w:cs="Times New Roman"/>
          <w:szCs w:val="24"/>
        </w:rPr>
        <w:t>ú.</w:t>
      </w:r>
      <w:proofErr w:type="spellEnd"/>
      <w:r w:rsidRPr="007E4266">
        <w:rPr>
          <w:rFonts w:cs="Times New Roman"/>
          <w:szCs w:val="24"/>
        </w:rPr>
        <w:t xml:space="preserve"> Beroun, za celkovou kupní cenu ve výši </w:t>
      </w:r>
      <w:r w:rsidR="000936B2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4.000,- Kč. </w:t>
      </w:r>
    </w:p>
    <w:p w:rsidR="007E4266" w:rsidRPr="007E4266" w:rsidRDefault="007E4266" w:rsidP="00143FCC">
      <w:pPr>
        <w:tabs>
          <w:tab w:val="num" w:pos="284"/>
        </w:tabs>
        <w:ind w:left="284" w:hanging="284"/>
        <w:jc w:val="both"/>
        <w:rPr>
          <w:rFonts w:cs="Times New Roman"/>
          <w:szCs w:val="24"/>
        </w:rPr>
      </w:pPr>
    </w:p>
    <w:p w:rsidR="007E4266" w:rsidRPr="007E4266" w:rsidRDefault="007E4266" w:rsidP="00143FCC">
      <w:pPr>
        <w:numPr>
          <w:ilvl w:val="0"/>
          <w:numId w:val="10"/>
        </w:numPr>
        <w:tabs>
          <w:tab w:val="num" w:pos="284"/>
        </w:tabs>
        <w:ind w:left="284" w:hanging="284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souhlasí </w:t>
      </w:r>
      <w:r w:rsidRPr="007E4266">
        <w:rPr>
          <w:rFonts w:cs="Times New Roman"/>
          <w:szCs w:val="24"/>
        </w:rPr>
        <w:t xml:space="preserve">s uzavřením kupní smlouvy se společností </w:t>
      </w:r>
      <w:r w:rsidRPr="00143FCC">
        <w:rPr>
          <w:rFonts w:cs="Times New Roman"/>
          <w:szCs w:val="24"/>
        </w:rPr>
        <w:t xml:space="preserve">Beroun </w:t>
      </w:r>
      <w:proofErr w:type="spellStart"/>
      <w:r w:rsidRPr="00143FCC">
        <w:rPr>
          <w:rFonts w:cs="Times New Roman"/>
          <w:szCs w:val="24"/>
        </w:rPr>
        <w:t>Property</w:t>
      </w:r>
      <w:proofErr w:type="spellEnd"/>
      <w:r w:rsidRPr="00143FCC">
        <w:rPr>
          <w:rFonts w:cs="Times New Roman"/>
          <w:szCs w:val="24"/>
        </w:rPr>
        <w:t xml:space="preserve"> </w:t>
      </w:r>
      <w:proofErr w:type="spellStart"/>
      <w:r w:rsidRPr="00143FCC">
        <w:rPr>
          <w:rFonts w:cs="Times New Roman"/>
          <w:szCs w:val="24"/>
        </w:rPr>
        <w:t>Development</w:t>
      </w:r>
      <w:proofErr w:type="spellEnd"/>
      <w:r w:rsidRPr="00143FCC">
        <w:rPr>
          <w:rFonts w:cs="Times New Roman"/>
          <w:szCs w:val="24"/>
        </w:rPr>
        <w:t>, a.s.,</w:t>
      </w:r>
      <w:r w:rsidRPr="007E4266">
        <w:rPr>
          <w:rFonts w:cs="Times New Roman"/>
          <w:szCs w:val="24"/>
        </w:rPr>
        <w:t xml:space="preserve"> IČ: 28165306, se sídlem Václavské nám. 1601/47, 110 00 Praha 1, jako „prodávajícím“ a městem Beroun jako „kupujícím“ na část místní obslužné komunikace vybudované na pozemku p. č. 1261/173 v </w:t>
      </w:r>
      <w:proofErr w:type="spellStart"/>
      <w:proofErr w:type="gram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>.</w:t>
      </w:r>
      <w:proofErr w:type="gramEnd"/>
      <w:r w:rsidRPr="007E4266">
        <w:rPr>
          <w:rFonts w:cs="Times New Roman"/>
          <w:szCs w:val="24"/>
        </w:rPr>
        <w:t xml:space="preserve"> Beroun (pozemek byl oddělen geometrickým plánem z pozemku p. č. 1261/1), včetně zásobovacího sjezdu, veřejného osvětlení a dešťové kanalizace, jejichž užívání bylo povoleno kolaudačním souhlasem </w:t>
      </w:r>
      <w:r w:rsidR="00805AD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ze dne 7. 3. 2012, čj. MBE 12643/2012/DOPR-Kul</w:t>
      </w:r>
      <w:r w:rsidR="00967B07">
        <w:rPr>
          <w:rFonts w:cs="Times New Roman"/>
          <w:szCs w:val="24"/>
        </w:rPr>
        <w:t xml:space="preserve">, za kupní cenu ve výši 1.000 </w:t>
      </w:r>
      <w:r w:rsidRPr="007E4266">
        <w:rPr>
          <w:rFonts w:cs="Times New Roman"/>
          <w:szCs w:val="24"/>
        </w:rPr>
        <w:t xml:space="preserve">Kč. </w:t>
      </w:r>
    </w:p>
    <w:p w:rsidR="004303B6" w:rsidRDefault="004303B6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56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E97042" w:rsidRPr="007E4266" w:rsidRDefault="00E97042" w:rsidP="00967B07">
      <w:pPr>
        <w:spacing w:after="240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se zveřejněním záměru prodat bytovou jednotku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č. 184/10 v domě čp. 184 na parcele st. 527/1 v obci Beroun, část obce</w:t>
      </w:r>
      <w:r w:rsidRPr="007E4266">
        <w:rPr>
          <w:rFonts w:cs="Times New Roman"/>
          <w:color w:val="FF0000"/>
          <w:szCs w:val="24"/>
        </w:rPr>
        <w:t xml:space="preserve"> </w:t>
      </w:r>
      <w:r w:rsidRPr="007E4266">
        <w:rPr>
          <w:rFonts w:cs="Times New Roman"/>
          <w:szCs w:val="24"/>
        </w:rPr>
        <w:t xml:space="preserve">Beroun - Město s podílem o velikosti 51/812 na společných částech budovy čp. </w:t>
      </w:r>
      <w:smartTag w:uri="urn:schemas-microsoft-com:office:smarttags" w:element="metricconverter">
        <w:smartTagPr>
          <w:attr w:name="ProductID" w:val="184 a"/>
        </w:smartTagPr>
        <w:r w:rsidRPr="007E4266">
          <w:rPr>
            <w:rFonts w:cs="Times New Roman"/>
            <w:szCs w:val="24"/>
          </w:rPr>
          <w:t>184 a</w:t>
        </w:r>
      </w:smartTag>
      <w:r w:rsidRPr="007E4266">
        <w:rPr>
          <w:rFonts w:cs="Times New Roman"/>
          <w:szCs w:val="24"/>
        </w:rPr>
        <w:t xml:space="preserve"> na pozemku st.  572/1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(o výměře 1200</w:t>
      </w:r>
      <w:r w:rsidR="00F1560C">
        <w:rPr>
          <w:rFonts w:cs="Times New Roman"/>
          <w:szCs w:val="24"/>
        </w:rPr>
        <w:t xml:space="preserve"> </w:t>
      </w:r>
      <w:r w:rsidRPr="007E4266">
        <w:rPr>
          <w:rFonts w:cs="Times New Roman"/>
          <w:szCs w:val="24"/>
        </w:rPr>
        <w:t>m</w:t>
      </w:r>
      <w:r w:rsidRPr="007E4266">
        <w:rPr>
          <w:rFonts w:cs="Times New Roman"/>
          <w:szCs w:val="24"/>
          <w:vertAlign w:val="superscript"/>
        </w:rPr>
        <w:t>2</w:t>
      </w:r>
      <w:r w:rsidRPr="007E4266">
        <w:rPr>
          <w:rFonts w:cs="Times New Roman"/>
          <w:szCs w:val="24"/>
        </w:rPr>
        <w:t xml:space="preserve">, zastavěná plocha a nádvoří), vše v obci Beroun, </w:t>
      </w:r>
      <w:proofErr w:type="spellStart"/>
      <w:proofErr w:type="gram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>.</w:t>
      </w:r>
      <w:proofErr w:type="gramEnd"/>
      <w:r w:rsidRPr="007E4266">
        <w:rPr>
          <w:rFonts w:cs="Times New Roman"/>
          <w:szCs w:val="24"/>
        </w:rPr>
        <w:t xml:space="preserve"> Beroun, formou předkupního práva</w:t>
      </w:r>
      <w:r w:rsidRPr="007E4266">
        <w:rPr>
          <w:rFonts w:cs="Times New Roman"/>
          <w:b/>
          <w:szCs w:val="24"/>
        </w:rPr>
        <w:t xml:space="preserve"> </w:t>
      </w:r>
      <w:r w:rsidRPr="007E4266">
        <w:rPr>
          <w:rFonts w:cs="Times New Roman"/>
          <w:szCs w:val="24"/>
        </w:rPr>
        <w:t>dle § 1187 zákona č. 89/2012 Sb., občanský zákoní</w:t>
      </w:r>
      <w:r w:rsidR="00967B07">
        <w:rPr>
          <w:rFonts w:cs="Times New Roman"/>
          <w:szCs w:val="24"/>
        </w:rPr>
        <w:t>k, nájemci bytové jednotky E. P.</w:t>
      </w:r>
      <w:r w:rsidRPr="007E4266">
        <w:rPr>
          <w:rFonts w:cs="Times New Roman"/>
          <w:szCs w:val="24"/>
        </w:rPr>
        <w:t>, za</w:t>
      </w:r>
      <w:r w:rsidR="00967B07">
        <w:rPr>
          <w:rFonts w:cs="Times New Roman"/>
          <w:szCs w:val="24"/>
        </w:rPr>
        <w:t xml:space="preserve"> celkovou kupní cenu 1.470.000 </w:t>
      </w:r>
      <w:r w:rsidRPr="007E4266">
        <w:rPr>
          <w:rFonts w:cs="Times New Roman"/>
          <w:szCs w:val="24"/>
        </w:rPr>
        <w:t>Kč</w:t>
      </w:r>
      <w:r w:rsidRPr="007E4266">
        <w:rPr>
          <w:rFonts w:cs="Times New Roman"/>
          <w:b/>
          <w:szCs w:val="24"/>
        </w:rPr>
        <w:t xml:space="preserve"> </w:t>
      </w:r>
      <w:r w:rsidRPr="007E4266">
        <w:rPr>
          <w:rFonts w:cs="Times New Roman"/>
          <w:szCs w:val="24"/>
        </w:rPr>
        <w:t xml:space="preserve">dle znaleckého  posudku  </w:t>
      </w:r>
      <w:r w:rsidR="00967B07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č. 3636-050/2014 ze dne </w:t>
      </w:r>
      <w:proofErr w:type="gramStart"/>
      <w:r w:rsidRPr="007E4266">
        <w:rPr>
          <w:rFonts w:cs="Times New Roman"/>
          <w:szCs w:val="24"/>
        </w:rPr>
        <w:t>22.11.2014</w:t>
      </w:r>
      <w:proofErr w:type="gramEnd"/>
      <w:r w:rsidRPr="007E4266">
        <w:rPr>
          <w:rFonts w:cs="Times New Roman"/>
          <w:szCs w:val="24"/>
        </w:rPr>
        <w:t>.</w:t>
      </w: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57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E97042" w:rsidRDefault="00E97042" w:rsidP="00967B07">
      <w:pPr>
        <w:spacing w:after="240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nesouhlasí </w:t>
      </w:r>
      <w:r w:rsidRPr="007E4266">
        <w:rPr>
          <w:rFonts w:cs="Times New Roman"/>
          <w:szCs w:val="24"/>
        </w:rPr>
        <w:t xml:space="preserve">s uzavřením kupní smlouvy na bytovou jednotku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č. 17 v domě čp. 55 včetně příslušného spoluvlastnického podílu o velikosti 541/2840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na společných částech budovy čp. 55 a na pozemku </w:t>
      </w:r>
      <w:proofErr w:type="spellStart"/>
      <w:proofErr w:type="gramStart"/>
      <w:r w:rsidRPr="007E4266">
        <w:rPr>
          <w:rFonts w:cs="Times New Roman"/>
          <w:szCs w:val="24"/>
        </w:rPr>
        <w:t>p.č</w:t>
      </w:r>
      <w:proofErr w:type="spellEnd"/>
      <w:r w:rsidRPr="007E4266">
        <w:rPr>
          <w:rFonts w:cs="Times New Roman"/>
          <w:szCs w:val="24"/>
        </w:rPr>
        <w:t>.</w:t>
      </w:r>
      <w:proofErr w:type="gramEnd"/>
      <w:r w:rsidRPr="007E4266">
        <w:rPr>
          <w:rFonts w:cs="Times New Roman"/>
          <w:szCs w:val="24"/>
        </w:rPr>
        <w:t xml:space="preserve"> 228, vše v obci Beroun, </w:t>
      </w:r>
      <w:r w:rsidR="00143FCC">
        <w:rPr>
          <w:rFonts w:cs="Times New Roman"/>
          <w:szCs w:val="24"/>
        </w:rPr>
        <w:br/>
      </w:r>
      <w:proofErr w:type="spellStart"/>
      <w:r w:rsidRPr="007E4266">
        <w:rPr>
          <w:rFonts w:cs="Times New Roman"/>
          <w:szCs w:val="24"/>
        </w:rPr>
        <w:t>k.ú</w:t>
      </w:r>
      <w:proofErr w:type="spellEnd"/>
      <w:r w:rsidRPr="007E4266">
        <w:rPr>
          <w:rFonts w:cs="Times New Roman"/>
          <w:szCs w:val="24"/>
        </w:rPr>
        <w:t xml:space="preserve">. </w:t>
      </w:r>
      <w:proofErr w:type="spellStart"/>
      <w:r w:rsidRPr="007E4266">
        <w:rPr>
          <w:rFonts w:cs="Times New Roman"/>
          <w:szCs w:val="24"/>
        </w:rPr>
        <w:t>Zdejcina</w:t>
      </w:r>
      <w:proofErr w:type="spellEnd"/>
      <w:r w:rsidRPr="007E4266">
        <w:rPr>
          <w:rFonts w:cs="Times New Roman"/>
          <w:szCs w:val="24"/>
        </w:rPr>
        <w:t xml:space="preserve">, za cenu </w:t>
      </w:r>
      <w:r w:rsidR="00967B07">
        <w:rPr>
          <w:rFonts w:cs="Times New Roman"/>
          <w:szCs w:val="24"/>
        </w:rPr>
        <w:t xml:space="preserve">300.000 </w:t>
      </w:r>
      <w:r w:rsidRPr="007E4266">
        <w:rPr>
          <w:rFonts w:cs="Times New Roman"/>
          <w:szCs w:val="24"/>
        </w:rPr>
        <w:t xml:space="preserve">Kč s panem </w:t>
      </w:r>
      <w:r w:rsidR="00967B07">
        <w:rPr>
          <w:rFonts w:cs="Times New Roman"/>
          <w:szCs w:val="24"/>
        </w:rPr>
        <w:t>M. P.</w:t>
      </w: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58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rFonts w:cs="Times New Roman"/>
          <w:szCs w:val="24"/>
        </w:rPr>
      </w:pPr>
    </w:p>
    <w:p w:rsidR="00CE0497" w:rsidRPr="007E4266" w:rsidRDefault="00CE0497" w:rsidP="00FC553E">
      <w:pPr>
        <w:tabs>
          <w:tab w:val="left" w:pos="1620"/>
          <w:tab w:val="left" w:pos="3780"/>
          <w:tab w:val="left" w:pos="5940"/>
          <w:tab w:val="left" w:pos="8280"/>
        </w:tabs>
        <w:spacing w:after="240"/>
        <w:jc w:val="both"/>
        <w:rPr>
          <w:rFonts w:cs="Times New Roman"/>
          <w:b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souhlasí</w:t>
      </w:r>
      <w:r w:rsidRPr="007E4266">
        <w:rPr>
          <w:rFonts w:cs="Times New Roman"/>
          <w:szCs w:val="24"/>
        </w:rPr>
        <w:t xml:space="preserve"> </w:t>
      </w:r>
      <w:r w:rsidRPr="007E4266">
        <w:rPr>
          <w:rFonts w:eastAsia="MS Mincho" w:cs="Times New Roman"/>
          <w:szCs w:val="24"/>
        </w:rPr>
        <w:t>s odpisem pohledávek nezaplaceného nájemného za rok 2014 a za 1. - 3.</w:t>
      </w:r>
      <w:r w:rsidR="00F14313">
        <w:rPr>
          <w:rFonts w:eastAsia="MS Mincho" w:cs="Times New Roman"/>
          <w:szCs w:val="24"/>
        </w:rPr>
        <w:t xml:space="preserve"> </w:t>
      </w:r>
      <w:r w:rsidRPr="007E4266">
        <w:rPr>
          <w:rFonts w:eastAsia="MS Mincho" w:cs="Times New Roman"/>
          <w:szCs w:val="24"/>
        </w:rPr>
        <w:t>měsíc roku 2015 dle „Smlouvy o nájmu“ a „Dodatku č. 1“ v celkové výši 203</w:t>
      </w:r>
      <w:r w:rsidR="00684B58">
        <w:rPr>
          <w:rFonts w:eastAsia="MS Mincho" w:cs="Times New Roman"/>
          <w:szCs w:val="24"/>
        </w:rPr>
        <w:t>.</w:t>
      </w:r>
      <w:r w:rsidRPr="007E4266">
        <w:rPr>
          <w:rFonts w:eastAsia="MS Mincho" w:cs="Times New Roman"/>
          <w:szCs w:val="24"/>
        </w:rPr>
        <w:t>550</w:t>
      </w:r>
      <w:r w:rsidR="00967B07">
        <w:rPr>
          <w:rFonts w:eastAsia="MS Mincho" w:cs="Times New Roman"/>
          <w:szCs w:val="24"/>
        </w:rPr>
        <w:t xml:space="preserve"> </w:t>
      </w:r>
      <w:r w:rsidRPr="007E4266">
        <w:rPr>
          <w:rFonts w:eastAsia="MS Mincho" w:cs="Times New Roman"/>
          <w:szCs w:val="24"/>
        </w:rPr>
        <w:t xml:space="preserve">Kč spolku </w:t>
      </w:r>
      <w:r w:rsidRPr="00143FCC">
        <w:rPr>
          <w:rFonts w:eastAsia="MS Mincho" w:cs="Times New Roman"/>
          <w:szCs w:val="24"/>
        </w:rPr>
        <w:t xml:space="preserve">Lomikámen, </w:t>
      </w:r>
      <w:proofErr w:type="spellStart"/>
      <w:proofErr w:type="gramStart"/>
      <w:r w:rsidRPr="00143FCC">
        <w:rPr>
          <w:rFonts w:eastAsia="MS Mincho" w:cs="Times New Roman"/>
          <w:szCs w:val="24"/>
        </w:rPr>
        <w:t>o.s</w:t>
      </w:r>
      <w:proofErr w:type="spellEnd"/>
      <w:r w:rsidRPr="00143FCC">
        <w:rPr>
          <w:rFonts w:eastAsia="MS Mincho" w:cs="Times New Roman"/>
          <w:szCs w:val="24"/>
        </w:rPr>
        <w:t>.</w:t>
      </w:r>
      <w:proofErr w:type="gramEnd"/>
      <w:r w:rsidRPr="00143FCC">
        <w:rPr>
          <w:rFonts w:eastAsia="MS Mincho" w:cs="Times New Roman"/>
          <w:szCs w:val="24"/>
        </w:rPr>
        <w:t>, IČ</w:t>
      </w:r>
      <w:r w:rsidRPr="007E4266">
        <w:rPr>
          <w:rFonts w:eastAsia="MS Mincho" w:cs="Times New Roman"/>
          <w:szCs w:val="24"/>
        </w:rPr>
        <w:t xml:space="preserve">: 26541831, se sídlem Bezručova č. p. 928, 266 01 Beroun – Město. 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840F23" w:rsidRDefault="00840F23" w:rsidP="00840F23">
      <w:pPr>
        <w:pStyle w:val="Odstavecseseznamem"/>
        <w:ind w:left="0"/>
        <w:jc w:val="both"/>
        <w:rPr>
          <w:rFonts w:cs="Times New Roman"/>
          <w:szCs w:val="24"/>
          <w:u w:val="single"/>
        </w:rPr>
      </w:pPr>
      <w:r w:rsidRPr="00840F23">
        <w:rPr>
          <w:rFonts w:cs="Times New Roman"/>
          <w:szCs w:val="24"/>
          <w:u w:val="single"/>
        </w:rPr>
        <w:lastRenderedPageBreak/>
        <w:t>Usnesení č. 5</w:t>
      </w:r>
      <w:r>
        <w:rPr>
          <w:rFonts w:cs="Times New Roman"/>
          <w:szCs w:val="24"/>
          <w:u w:val="single"/>
        </w:rPr>
        <w:t>9</w:t>
      </w:r>
      <w:r w:rsidRPr="00840F23">
        <w:rPr>
          <w:rFonts w:cs="Times New Roman"/>
          <w:szCs w:val="24"/>
          <w:u w:val="single"/>
        </w:rPr>
        <w:t>/2015</w:t>
      </w:r>
    </w:p>
    <w:p w:rsidR="00840F23" w:rsidRPr="00840F23" w:rsidRDefault="00840F23" w:rsidP="00840F23">
      <w:pPr>
        <w:pStyle w:val="Odstavecseseznamem"/>
        <w:ind w:left="0"/>
        <w:jc w:val="both"/>
        <w:rPr>
          <w:rFonts w:cs="Times New Roman"/>
          <w:szCs w:val="24"/>
          <w:u w:val="single"/>
        </w:rPr>
      </w:pPr>
    </w:p>
    <w:p w:rsidR="00E97042" w:rsidRDefault="00E97042" w:rsidP="00143FCC">
      <w:pPr>
        <w:pStyle w:val="Odstavecseseznamem"/>
        <w:numPr>
          <w:ilvl w:val="0"/>
          <w:numId w:val="12"/>
        </w:numPr>
        <w:ind w:left="284" w:hanging="284"/>
        <w:jc w:val="both"/>
        <w:rPr>
          <w:rFonts w:eastAsia="Calibri" w:cs="Times New Roman"/>
          <w:szCs w:val="24"/>
        </w:rPr>
      </w:pPr>
      <w:r w:rsidRPr="00143FCC">
        <w:rPr>
          <w:rFonts w:eastAsia="Calibri" w:cs="Times New Roman"/>
          <w:szCs w:val="24"/>
        </w:rPr>
        <w:t xml:space="preserve">Zastupitelstvo města Beroun </w:t>
      </w:r>
      <w:r w:rsidRPr="00143FCC">
        <w:rPr>
          <w:rFonts w:eastAsia="Calibri" w:cs="Times New Roman"/>
          <w:b/>
          <w:szCs w:val="24"/>
        </w:rPr>
        <w:t>souhlasí</w:t>
      </w:r>
      <w:r w:rsidRPr="00143FCC">
        <w:rPr>
          <w:rFonts w:eastAsia="Calibri" w:cs="Times New Roman"/>
          <w:szCs w:val="24"/>
        </w:rPr>
        <w:t xml:space="preserve"> s fyzickou likvidací majetku s následným odepsáním z účetnictví. Pořizovací hodnota likvidovaného majetku je 1.154.989,58 Kč.</w:t>
      </w:r>
    </w:p>
    <w:p w:rsidR="00143FCC" w:rsidRPr="00143FCC" w:rsidRDefault="00143FCC" w:rsidP="00143FCC">
      <w:pPr>
        <w:pStyle w:val="Odstavecseseznamem"/>
        <w:ind w:left="284" w:hanging="284"/>
        <w:jc w:val="both"/>
        <w:rPr>
          <w:rFonts w:eastAsia="Calibri" w:cs="Times New Roman"/>
          <w:szCs w:val="24"/>
        </w:rPr>
      </w:pPr>
    </w:p>
    <w:p w:rsidR="00E97042" w:rsidRPr="00143FCC" w:rsidRDefault="00E97042" w:rsidP="00143FCC">
      <w:pPr>
        <w:pStyle w:val="Odstavecseseznamem"/>
        <w:numPr>
          <w:ilvl w:val="0"/>
          <w:numId w:val="12"/>
        </w:numPr>
        <w:ind w:left="284" w:hanging="284"/>
        <w:jc w:val="both"/>
        <w:rPr>
          <w:rFonts w:eastAsia="Calibri" w:cs="Times New Roman"/>
          <w:b/>
          <w:szCs w:val="24"/>
        </w:rPr>
      </w:pPr>
      <w:r w:rsidRPr="00143FCC">
        <w:rPr>
          <w:rFonts w:eastAsia="Calibri" w:cs="Times New Roman"/>
          <w:szCs w:val="24"/>
        </w:rPr>
        <w:t xml:space="preserve">Zastupitelstvo města Beroun </w:t>
      </w:r>
      <w:r w:rsidRPr="00143FCC">
        <w:rPr>
          <w:rFonts w:eastAsia="Calibri" w:cs="Times New Roman"/>
          <w:b/>
          <w:szCs w:val="24"/>
        </w:rPr>
        <w:t>souhlasí</w:t>
      </w:r>
      <w:r w:rsidRPr="00143FCC">
        <w:rPr>
          <w:rFonts w:eastAsia="Calibri" w:cs="Times New Roman"/>
          <w:szCs w:val="24"/>
        </w:rPr>
        <w:t xml:space="preserve"> s fyzickou likvidací majetku s následným odepsáním z účetnictví. Pořizovací hodnota li</w:t>
      </w:r>
      <w:r w:rsidR="00967B07">
        <w:rPr>
          <w:rFonts w:eastAsia="Calibri" w:cs="Times New Roman"/>
          <w:szCs w:val="24"/>
        </w:rPr>
        <w:t xml:space="preserve">kvidovaného majetku je 78.640 </w:t>
      </w:r>
      <w:r w:rsidRPr="00143FCC">
        <w:rPr>
          <w:rFonts w:eastAsia="Calibri" w:cs="Times New Roman"/>
          <w:szCs w:val="24"/>
        </w:rPr>
        <w:t>Kč.</w:t>
      </w:r>
    </w:p>
    <w:p w:rsidR="00143FCC" w:rsidRPr="00143FCC" w:rsidRDefault="00143FCC" w:rsidP="00143FCC">
      <w:pPr>
        <w:pStyle w:val="Odstavecseseznamem"/>
        <w:ind w:left="284" w:hanging="284"/>
        <w:rPr>
          <w:rFonts w:eastAsia="Calibri" w:cs="Times New Roman"/>
          <w:b/>
          <w:szCs w:val="24"/>
        </w:rPr>
      </w:pPr>
    </w:p>
    <w:p w:rsidR="00E97042" w:rsidRPr="00143FCC" w:rsidRDefault="00E97042" w:rsidP="00FC553E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eastAsia="Calibri" w:cs="Times New Roman"/>
          <w:szCs w:val="24"/>
        </w:rPr>
      </w:pPr>
      <w:r w:rsidRPr="00143FCC">
        <w:rPr>
          <w:rFonts w:eastAsia="Calibri" w:cs="Times New Roman"/>
          <w:szCs w:val="24"/>
        </w:rPr>
        <w:t xml:space="preserve">Zastupitelstvo města Beroun </w:t>
      </w:r>
      <w:r w:rsidRPr="00143FCC">
        <w:rPr>
          <w:rFonts w:eastAsia="Calibri" w:cs="Times New Roman"/>
          <w:b/>
          <w:szCs w:val="24"/>
        </w:rPr>
        <w:t>souhlasí</w:t>
      </w:r>
      <w:r w:rsidRPr="00143FCC">
        <w:rPr>
          <w:rFonts w:eastAsia="Calibri" w:cs="Times New Roman"/>
          <w:szCs w:val="24"/>
        </w:rPr>
        <w:t xml:space="preserve"> s fyzickou likvidací majetku příspěvkové organizace s následným odepsáním z účetnictví. Pořizovací hodnota likvidovaného majetku </w:t>
      </w:r>
      <w:r w:rsidR="00805ADC">
        <w:rPr>
          <w:rFonts w:eastAsia="Calibri" w:cs="Times New Roman"/>
          <w:szCs w:val="24"/>
        </w:rPr>
        <w:br/>
      </w:r>
      <w:r w:rsidRPr="00143FCC">
        <w:rPr>
          <w:rFonts w:eastAsia="Calibri" w:cs="Times New Roman"/>
          <w:szCs w:val="24"/>
        </w:rPr>
        <w:t>je 61.639,30 Kč.</w:t>
      </w: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60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FE1294" w:rsidRPr="007E4266" w:rsidRDefault="00FE1294" w:rsidP="00FC553E">
      <w:pPr>
        <w:spacing w:after="24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>bere na vědomí</w:t>
      </w:r>
      <w:r w:rsidRPr="007E4266">
        <w:rPr>
          <w:rFonts w:cs="Times New Roman"/>
          <w:szCs w:val="24"/>
        </w:rPr>
        <w:t xml:space="preserve"> informaci o výsledcích kontroly výkonu samostatné působnosti svěřené orgánům města Beroun provedené Ministerstvem vnitra </w:t>
      </w:r>
      <w:r w:rsidR="00805AD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 xml:space="preserve">dne </w:t>
      </w:r>
      <w:proofErr w:type="gramStart"/>
      <w:r w:rsidRPr="007E4266">
        <w:rPr>
          <w:rFonts w:cs="Times New Roman"/>
          <w:szCs w:val="24"/>
        </w:rPr>
        <w:t>5.3.2015</w:t>
      </w:r>
      <w:proofErr w:type="gramEnd"/>
      <w:r w:rsidRPr="007E4266">
        <w:rPr>
          <w:rFonts w:cs="Times New Roman"/>
          <w:szCs w:val="24"/>
        </w:rPr>
        <w:t xml:space="preserve"> a o realizovaných nápravných opatřeních a </w:t>
      </w:r>
      <w:r w:rsidRPr="007E4266">
        <w:rPr>
          <w:rFonts w:cs="Times New Roman"/>
          <w:b/>
          <w:szCs w:val="24"/>
        </w:rPr>
        <w:t xml:space="preserve">souhlasí </w:t>
      </w:r>
      <w:r w:rsidRPr="007E4266">
        <w:rPr>
          <w:rFonts w:cs="Times New Roman"/>
          <w:szCs w:val="24"/>
        </w:rPr>
        <w:t>s</w:t>
      </w:r>
      <w:r w:rsidRPr="007E4266">
        <w:rPr>
          <w:rFonts w:cs="Times New Roman"/>
          <w:b/>
          <w:szCs w:val="24"/>
        </w:rPr>
        <w:t xml:space="preserve"> </w:t>
      </w:r>
      <w:r w:rsidRPr="007E4266">
        <w:rPr>
          <w:rFonts w:cs="Times New Roman"/>
          <w:szCs w:val="24"/>
        </w:rPr>
        <w:t xml:space="preserve">navrženými opatřeními </w:t>
      </w:r>
      <w:r w:rsidR="00143FCC">
        <w:rPr>
          <w:rFonts w:cs="Times New Roman"/>
          <w:szCs w:val="24"/>
        </w:rPr>
        <w:br/>
      </w:r>
      <w:r w:rsidRPr="007E4266">
        <w:rPr>
          <w:rFonts w:cs="Times New Roman"/>
          <w:szCs w:val="24"/>
        </w:rPr>
        <w:t>k odstranění důsledků nezákonného postupu orgánů města a k zamezení jejich opakování.</w:t>
      </w:r>
    </w:p>
    <w:p w:rsidR="00840F23" w:rsidRDefault="00840F23" w:rsidP="00840F23">
      <w:pPr>
        <w:jc w:val="both"/>
        <w:rPr>
          <w:rFonts w:cs="Times New Roman"/>
          <w:szCs w:val="24"/>
          <w:u w:val="single"/>
        </w:rPr>
      </w:pPr>
      <w:bookmarkStart w:id="0" w:name="_GoBack"/>
      <w:bookmarkEnd w:id="0"/>
      <w:r w:rsidRPr="007E4266">
        <w:rPr>
          <w:rFonts w:cs="Times New Roman"/>
          <w:szCs w:val="24"/>
          <w:u w:val="single"/>
        </w:rPr>
        <w:t xml:space="preserve">Usnesení č. </w:t>
      </w:r>
      <w:r>
        <w:rPr>
          <w:rFonts w:cs="Times New Roman"/>
          <w:szCs w:val="24"/>
          <w:u w:val="single"/>
        </w:rPr>
        <w:t>61</w:t>
      </w:r>
      <w:r w:rsidRPr="007E4266">
        <w:rPr>
          <w:rFonts w:cs="Times New Roman"/>
          <w:szCs w:val="24"/>
          <w:u w:val="single"/>
        </w:rPr>
        <w:t>/2015</w:t>
      </w:r>
    </w:p>
    <w:p w:rsidR="00840F23" w:rsidRDefault="00840F23" w:rsidP="002476D1">
      <w:pPr>
        <w:jc w:val="both"/>
        <w:rPr>
          <w:rFonts w:cs="Times New Roman"/>
          <w:szCs w:val="24"/>
        </w:rPr>
      </w:pPr>
    </w:p>
    <w:p w:rsidR="00FE1294" w:rsidRPr="007E4266" w:rsidRDefault="00FE1294" w:rsidP="00FC553E">
      <w:pPr>
        <w:spacing w:after="240"/>
        <w:jc w:val="both"/>
        <w:rPr>
          <w:rFonts w:cs="Times New Roman"/>
          <w:szCs w:val="24"/>
        </w:rPr>
      </w:pPr>
      <w:r w:rsidRPr="007E4266">
        <w:rPr>
          <w:rFonts w:cs="Times New Roman"/>
          <w:szCs w:val="24"/>
        </w:rPr>
        <w:t xml:space="preserve">Zastupitelstvo města Beroun </w:t>
      </w:r>
      <w:r w:rsidRPr="007E4266">
        <w:rPr>
          <w:rFonts w:cs="Times New Roman"/>
          <w:b/>
          <w:szCs w:val="24"/>
        </w:rPr>
        <w:t xml:space="preserve">schvaluje </w:t>
      </w:r>
      <w:r w:rsidRPr="007E4266">
        <w:rPr>
          <w:rFonts w:cs="Times New Roman"/>
          <w:szCs w:val="24"/>
        </w:rPr>
        <w:t>Pravidla pro zveřejňování dokumentů města Beroun, v předloženém znění.</w:t>
      </w:r>
    </w:p>
    <w:p w:rsidR="00F14313" w:rsidRDefault="00F14313" w:rsidP="002476D1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szCs w:val="24"/>
          <w:u w:val="single"/>
        </w:rPr>
      </w:pPr>
    </w:p>
    <w:p w:rsidR="00FC553E" w:rsidRDefault="00FC553E" w:rsidP="002476D1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szCs w:val="24"/>
          <w:u w:val="single"/>
        </w:rPr>
      </w:pPr>
    </w:p>
    <w:p w:rsidR="002476D1" w:rsidRPr="00B43426" w:rsidRDefault="002476D1" w:rsidP="002476D1">
      <w:pPr>
        <w:rPr>
          <w:rFonts w:cs="Times New Roman"/>
          <w:b/>
          <w:szCs w:val="24"/>
        </w:rPr>
      </w:pPr>
      <w:r w:rsidRPr="00B43426">
        <w:rPr>
          <w:rFonts w:cs="Times New Roman"/>
          <w:b/>
          <w:szCs w:val="24"/>
        </w:rPr>
        <w:t xml:space="preserve">Ing. Šárka </w:t>
      </w:r>
      <w:proofErr w:type="spellStart"/>
      <w:r w:rsidRPr="00B43426">
        <w:rPr>
          <w:rFonts w:cs="Times New Roman"/>
          <w:b/>
          <w:szCs w:val="24"/>
        </w:rPr>
        <w:t>Endrlová</w:t>
      </w:r>
      <w:proofErr w:type="spellEnd"/>
      <w:r w:rsidRPr="00B43426">
        <w:rPr>
          <w:rFonts w:cs="Times New Roman"/>
          <w:b/>
          <w:szCs w:val="24"/>
        </w:rPr>
        <w:t xml:space="preserve"> </w:t>
      </w:r>
      <w:r w:rsidR="00967B07">
        <w:rPr>
          <w:rFonts w:cs="Times New Roman"/>
          <w:b/>
          <w:szCs w:val="24"/>
        </w:rPr>
        <w:t>v. r.</w:t>
      </w:r>
    </w:p>
    <w:p w:rsidR="002476D1" w:rsidRPr="00B43426" w:rsidRDefault="002476D1" w:rsidP="002476D1">
      <w:pPr>
        <w:rPr>
          <w:rFonts w:cs="Times New Roman"/>
          <w:szCs w:val="24"/>
        </w:rPr>
      </w:pPr>
      <w:r w:rsidRPr="00B43426">
        <w:rPr>
          <w:rFonts w:cs="Times New Roman"/>
          <w:szCs w:val="24"/>
        </w:rPr>
        <w:t>starostka města Beroun</w:t>
      </w:r>
    </w:p>
    <w:sectPr w:rsidR="002476D1" w:rsidRPr="00B43426" w:rsidSect="0049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3CE2"/>
    <w:multiLevelType w:val="hybridMultilevel"/>
    <w:tmpl w:val="73FAD1A0"/>
    <w:lvl w:ilvl="0" w:tplc="B82E5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25F97"/>
    <w:multiLevelType w:val="hybridMultilevel"/>
    <w:tmpl w:val="6C686734"/>
    <w:lvl w:ilvl="0" w:tplc="91F63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6135D"/>
    <w:multiLevelType w:val="hybridMultilevel"/>
    <w:tmpl w:val="1BA00F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8E55B8"/>
    <w:multiLevelType w:val="hybridMultilevel"/>
    <w:tmpl w:val="5540CF18"/>
    <w:lvl w:ilvl="0" w:tplc="0658C9AC">
      <w:start w:val="1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B146AC7"/>
    <w:multiLevelType w:val="hybridMultilevel"/>
    <w:tmpl w:val="5D48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5D98"/>
    <w:multiLevelType w:val="hybridMultilevel"/>
    <w:tmpl w:val="66CAB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55FD5"/>
    <w:multiLevelType w:val="hybridMultilevel"/>
    <w:tmpl w:val="51C45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C4D09"/>
    <w:multiLevelType w:val="multilevel"/>
    <w:tmpl w:val="13CCEA4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8F0FCA"/>
    <w:multiLevelType w:val="hybridMultilevel"/>
    <w:tmpl w:val="D650727C"/>
    <w:lvl w:ilvl="0" w:tplc="001ED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F60E05"/>
    <w:multiLevelType w:val="multilevel"/>
    <w:tmpl w:val="FBC2FD00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6032DA"/>
    <w:multiLevelType w:val="hybridMultilevel"/>
    <w:tmpl w:val="F51E11A0"/>
    <w:lvl w:ilvl="0" w:tplc="FB102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E3AAB"/>
    <w:multiLevelType w:val="hybridMultilevel"/>
    <w:tmpl w:val="C464C094"/>
    <w:lvl w:ilvl="0" w:tplc="9FB0C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0246"/>
    <w:rsid w:val="00002BFC"/>
    <w:rsid w:val="00023749"/>
    <w:rsid w:val="00026BE1"/>
    <w:rsid w:val="000936B2"/>
    <w:rsid w:val="000A3B49"/>
    <w:rsid w:val="000A6EBB"/>
    <w:rsid w:val="000C2DF3"/>
    <w:rsid w:val="000F34FD"/>
    <w:rsid w:val="0010139A"/>
    <w:rsid w:val="00136AC9"/>
    <w:rsid w:val="00143FCC"/>
    <w:rsid w:val="00182D30"/>
    <w:rsid w:val="001C314D"/>
    <w:rsid w:val="001C33C0"/>
    <w:rsid w:val="001F1DC2"/>
    <w:rsid w:val="002476D1"/>
    <w:rsid w:val="00282A93"/>
    <w:rsid w:val="002A5CE8"/>
    <w:rsid w:val="002D3C56"/>
    <w:rsid w:val="00314860"/>
    <w:rsid w:val="003702EA"/>
    <w:rsid w:val="003C0564"/>
    <w:rsid w:val="003C7A7B"/>
    <w:rsid w:val="004303B6"/>
    <w:rsid w:val="00497060"/>
    <w:rsid w:val="004D1F16"/>
    <w:rsid w:val="004D287D"/>
    <w:rsid w:val="00514861"/>
    <w:rsid w:val="00525C90"/>
    <w:rsid w:val="00573C9F"/>
    <w:rsid w:val="00585A0A"/>
    <w:rsid w:val="005A4525"/>
    <w:rsid w:val="005E149E"/>
    <w:rsid w:val="006333CD"/>
    <w:rsid w:val="00654364"/>
    <w:rsid w:val="00684B58"/>
    <w:rsid w:val="006D20BC"/>
    <w:rsid w:val="0071296B"/>
    <w:rsid w:val="007526E2"/>
    <w:rsid w:val="007A497E"/>
    <w:rsid w:val="007E4266"/>
    <w:rsid w:val="007F7FB8"/>
    <w:rsid w:val="00805ADC"/>
    <w:rsid w:val="00840F23"/>
    <w:rsid w:val="0085277B"/>
    <w:rsid w:val="008860EE"/>
    <w:rsid w:val="008D4C14"/>
    <w:rsid w:val="00967B07"/>
    <w:rsid w:val="0099268A"/>
    <w:rsid w:val="009D48B4"/>
    <w:rsid w:val="009E55B8"/>
    <w:rsid w:val="009F40EA"/>
    <w:rsid w:val="00A014B9"/>
    <w:rsid w:val="00A5439C"/>
    <w:rsid w:val="00A96C94"/>
    <w:rsid w:val="00AE0246"/>
    <w:rsid w:val="00B11619"/>
    <w:rsid w:val="00B37A1B"/>
    <w:rsid w:val="00B62FDA"/>
    <w:rsid w:val="00B71DC7"/>
    <w:rsid w:val="00B81871"/>
    <w:rsid w:val="00B8660B"/>
    <w:rsid w:val="00BC3C9E"/>
    <w:rsid w:val="00BE1FE9"/>
    <w:rsid w:val="00C66745"/>
    <w:rsid w:val="00C7507C"/>
    <w:rsid w:val="00C83B43"/>
    <w:rsid w:val="00C952FB"/>
    <w:rsid w:val="00CA6F00"/>
    <w:rsid w:val="00CE0497"/>
    <w:rsid w:val="00CF04FB"/>
    <w:rsid w:val="00D3533E"/>
    <w:rsid w:val="00E41406"/>
    <w:rsid w:val="00E424AA"/>
    <w:rsid w:val="00E56A1D"/>
    <w:rsid w:val="00E6221B"/>
    <w:rsid w:val="00E97042"/>
    <w:rsid w:val="00ED7611"/>
    <w:rsid w:val="00EF5987"/>
    <w:rsid w:val="00F04331"/>
    <w:rsid w:val="00F14313"/>
    <w:rsid w:val="00F1560C"/>
    <w:rsid w:val="00F47076"/>
    <w:rsid w:val="00FA3D1D"/>
    <w:rsid w:val="00FC553E"/>
    <w:rsid w:val="00FD4127"/>
    <w:rsid w:val="00FD63E7"/>
    <w:rsid w:val="00FE1294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CFFA2A0-8458-4E66-8905-FAC41FB7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A1D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D48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D48B4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D20BC"/>
    <w:pPr>
      <w:jc w:val="both"/>
    </w:pPr>
    <w:rPr>
      <w:rFonts w:eastAsia="Times New Roman" w:cs="Times New Roman"/>
    </w:rPr>
  </w:style>
  <w:style w:type="character" w:customStyle="1" w:styleId="Zkladntext2Char">
    <w:name w:val="Základní text 2 Char"/>
    <w:basedOn w:val="Standardnpsmoodstavce"/>
    <w:link w:val="Zkladntext2"/>
    <w:rsid w:val="006D20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3C0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C056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FE1294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rsid w:val="00FE1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eseznamem2">
    <w:name w:val="Odstavec se seznamem2"/>
    <w:basedOn w:val="Normln"/>
    <w:rsid w:val="00CA6F00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5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AD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1839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tuckovah</dc:creator>
  <cp:keywords/>
  <dc:description/>
  <cp:lastModifiedBy>Palivcová Blanka</cp:lastModifiedBy>
  <cp:revision>16</cp:revision>
  <cp:lastPrinted>2015-06-25T12:26:00Z</cp:lastPrinted>
  <dcterms:created xsi:type="dcterms:W3CDTF">2015-06-22T14:36:00Z</dcterms:created>
  <dcterms:modified xsi:type="dcterms:W3CDTF">2015-06-25T12:46:00Z</dcterms:modified>
</cp:coreProperties>
</file>